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4A1" w:rsidRDefault="00566D30" w:rsidP="00AA24A1">
      <w:pPr>
        <w:spacing w:before="100" w:beforeAutospacing="1" w:after="100" w:afterAutospacing="1"/>
        <w:outlineLvl w:val="0"/>
      </w:pPr>
      <w:r>
        <w:fldChar w:fldCharType="begin"/>
      </w:r>
      <w:r>
        <w:instrText>HYPERLINK "http://www.linternaute.com/femmes/cuisine/recette/314668/1303193813/tiramisu_facon_charlotte.shtml"</w:instrText>
      </w:r>
      <w:r>
        <w:fldChar w:fldCharType="separate"/>
      </w:r>
      <w:r w:rsidR="00AA24A1" w:rsidRPr="00AA24A1">
        <w:rPr>
          <w:rFonts w:ascii="Times New Roman" w:hAnsi="Times New Roman"/>
          <w:b/>
          <w:bCs/>
          <w:snapToGrid/>
          <w:color w:val="0000FF"/>
          <w:kern w:val="36"/>
          <w:sz w:val="48"/>
          <w:szCs w:val="48"/>
          <w:u w:val="single"/>
        </w:rPr>
        <w:t>Tiramisu façon charlotte</w:t>
      </w:r>
      <w:r>
        <w:fldChar w:fldCharType="end"/>
      </w:r>
    </w:p>
    <w:p w:rsidR="00B753B9" w:rsidRPr="00AA24A1" w:rsidRDefault="00B753B9" w:rsidP="00AA24A1">
      <w:pPr>
        <w:spacing w:before="100" w:beforeAutospacing="1" w:after="100" w:afterAutospacing="1"/>
        <w:outlineLvl w:val="0"/>
        <w:rPr>
          <w:rFonts w:ascii="Times New Roman" w:hAnsi="Times New Roman"/>
          <w:b/>
          <w:bCs/>
          <w:snapToGrid/>
          <w:kern w:val="36"/>
          <w:sz w:val="48"/>
          <w:szCs w:val="48"/>
        </w:rPr>
      </w:pPr>
      <w:r>
        <w:rPr>
          <w:noProof/>
          <w:snapToGrid/>
        </w:rPr>
        <w:drawing>
          <wp:inline distT="0" distB="0" distL="0" distR="0">
            <wp:extent cx="5614879" cy="3162300"/>
            <wp:effectExtent l="19050" t="0" r="4871" b="0"/>
            <wp:docPr id="8" name="irc_mi" descr="http://www.yanncook.com/img/recette/2013/09/11/tiramisu-facon-charlotte-187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yanncook.com/img/recette/2013/09/11/tiramisu-facon-charlotte-18741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879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072"/>
      </w:tblGrid>
      <w:tr w:rsidR="00AA24A1" w:rsidRPr="00AA24A1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2250"/>
              <w:gridCol w:w="144"/>
              <w:gridCol w:w="6678"/>
            </w:tblGrid>
            <w:tr w:rsidR="00AA24A1" w:rsidRPr="00AA24A1">
              <w:trPr>
                <w:tblCellSpacing w:w="0" w:type="dxa"/>
              </w:trPr>
              <w:tc>
                <w:tcPr>
                  <w:tcW w:w="2250" w:type="dxa"/>
                </w:tcPr>
                <w:p w:rsidR="00AA24A1" w:rsidRPr="00AA24A1" w:rsidRDefault="00AA24A1" w:rsidP="00AA24A1">
                  <w:pPr>
                    <w:rPr>
                      <w:rFonts w:ascii="Times New Roman" w:hAnsi="Times New Roman"/>
                      <w:snapToGrid/>
                    </w:rPr>
                  </w:pPr>
                </w:p>
              </w:tc>
              <w:tc>
                <w:tcPr>
                  <w:tcW w:w="144" w:type="dxa"/>
                </w:tcPr>
                <w:p w:rsidR="00AA24A1" w:rsidRPr="00AA24A1" w:rsidRDefault="00AA24A1" w:rsidP="00AA24A1">
                  <w:pPr>
                    <w:rPr>
                      <w:rFonts w:ascii="Times New Roman" w:hAnsi="Times New Roman"/>
                      <w:snapToGrid/>
                    </w:rPr>
                  </w:pPr>
                  <w:r w:rsidRPr="00AA24A1">
                    <w:rPr>
                      <w:rFonts w:ascii="Times New Roman" w:hAnsi="Times New Roman"/>
                      <w:snapToGrid/>
                    </w:rPr>
                    <w:t> </w:t>
                  </w:r>
                </w:p>
              </w:tc>
              <w:tc>
                <w:tcPr>
                  <w:tcW w:w="0" w:type="auto"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6678"/>
                  </w:tblGrid>
                  <w:tr w:rsidR="00AA24A1" w:rsidRPr="00AA24A1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"/>
                          <w:gridCol w:w="587"/>
                          <w:gridCol w:w="6"/>
                        </w:tblGrid>
                        <w:tr w:rsidR="00AA24A1" w:rsidRPr="00AA24A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AA24A1" w:rsidRPr="00AA24A1" w:rsidRDefault="00AA24A1" w:rsidP="00AA24A1">
                              <w:pPr>
                                <w:rPr>
                                  <w:rFonts w:ascii="Times New Roman" w:hAnsi="Times New Roman"/>
                                  <w:snapToGrid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AA24A1" w:rsidRPr="00AA24A1" w:rsidRDefault="00AA24A1" w:rsidP="00AA24A1">
                              <w:pPr>
                                <w:rPr>
                                  <w:rFonts w:ascii="Times New Roman" w:hAnsi="Times New Roman"/>
                                  <w:snapToGrid/>
                                </w:rPr>
                              </w:pPr>
                              <w:r w:rsidRPr="00AA24A1">
                                <w:rPr>
                                  <w:rFonts w:ascii="Times New Roman" w:hAnsi="Times New Roman"/>
                                  <w:snapToGrid/>
                                </w:rPr>
                                <w:t>Facile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AA24A1" w:rsidRPr="00AA24A1" w:rsidRDefault="00AA24A1" w:rsidP="00AA24A1">
                              <w:pPr>
                                <w:rPr>
                                  <w:rFonts w:ascii="Times New Roman" w:hAnsi="Times New Roman"/>
                                  <w:snapToGrid/>
                                </w:rPr>
                              </w:pPr>
                            </w:p>
                          </w:tc>
                        </w:tr>
                      </w:tbl>
                      <w:p w:rsidR="00AA24A1" w:rsidRPr="00AA24A1" w:rsidRDefault="00AA24A1" w:rsidP="00AA24A1">
                        <w:pPr>
                          <w:rPr>
                            <w:rFonts w:ascii="Times New Roman" w:hAnsi="Times New Roman"/>
                            <w:snapToGrid/>
                          </w:rPr>
                        </w:pPr>
                      </w:p>
                    </w:tc>
                  </w:tr>
                  <w:tr w:rsidR="00AA24A1" w:rsidRPr="00AA24A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AA24A1" w:rsidRPr="00AA24A1" w:rsidRDefault="00AA24A1" w:rsidP="00B753B9">
                        <w:pPr>
                          <w:rPr>
                            <w:rFonts w:ascii="Times New Roman" w:hAnsi="Times New Roman"/>
                            <w:snapToGrid/>
                          </w:rPr>
                        </w:pPr>
                        <w:r w:rsidRPr="00AA24A1">
                          <w:rPr>
                            <w:rFonts w:ascii="Times New Roman" w:hAnsi="Times New Roman"/>
                            <w:b/>
                            <w:bCs/>
                            <w:snapToGrid/>
                          </w:rPr>
                          <w:t>Préparation :</w:t>
                        </w:r>
                        <w:r w:rsidRPr="00AA24A1">
                          <w:rPr>
                            <w:rFonts w:ascii="Times New Roman" w:hAnsi="Times New Roman"/>
                            <w:snapToGrid/>
                          </w:rPr>
                          <w:t xml:space="preserve"> 30 mn </w:t>
                        </w:r>
                        <w:r w:rsidR="00B753B9">
                          <w:rPr>
                            <w:rFonts w:ascii="Times New Roman" w:hAnsi="Times New Roman"/>
                            <w:snapToGrid/>
                          </w:rPr>
                          <w:t xml:space="preserve"> - </w:t>
                        </w:r>
                        <w:r w:rsidRPr="00AA24A1">
                          <w:rPr>
                            <w:rFonts w:ascii="Times New Roman" w:hAnsi="Times New Roman"/>
                            <w:b/>
                            <w:bCs/>
                            <w:snapToGrid/>
                          </w:rPr>
                          <w:t xml:space="preserve">Cuisson : </w:t>
                        </w:r>
                        <w:r w:rsidRPr="00AA24A1">
                          <w:rPr>
                            <w:rFonts w:ascii="Times New Roman" w:hAnsi="Times New Roman"/>
                            <w:snapToGrid/>
                          </w:rPr>
                          <w:t xml:space="preserve">0 mn </w:t>
                        </w:r>
                        <w:r w:rsidR="00B753B9">
                          <w:rPr>
                            <w:rFonts w:ascii="Times New Roman" w:hAnsi="Times New Roman"/>
                            <w:snapToGrid/>
                          </w:rPr>
                          <w:t xml:space="preserve"> - </w:t>
                        </w:r>
                        <w:r w:rsidRPr="00AA24A1">
                          <w:rPr>
                            <w:rFonts w:ascii="Times New Roman" w:hAnsi="Times New Roman"/>
                            <w:b/>
                            <w:bCs/>
                            <w:snapToGrid/>
                          </w:rPr>
                          <w:t>Repos :</w:t>
                        </w:r>
                        <w:r w:rsidRPr="00AA24A1">
                          <w:rPr>
                            <w:rFonts w:ascii="Times New Roman" w:hAnsi="Times New Roman"/>
                            <w:snapToGrid/>
                          </w:rPr>
                          <w:t xml:space="preserve"> 480 mn </w:t>
                        </w:r>
                        <w:r w:rsidRPr="00AA24A1">
                          <w:rPr>
                            <w:rFonts w:ascii="Times New Roman" w:hAnsi="Times New Roman"/>
                            <w:snapToGrid/>
                          </w:rPr>
                          <w:br/>
                        </w:r>
                      </w:p>
                    </w:tc>
                  </w:tr>
                </w:tbl>
                <w:p w:rsidR="00AA24A1" w:rsidRPr="00AA24A1" w:rsidRDefault="00AA24A1" w:rsidP="00AA24A1">
                  <w:pPr>
                    <w:rPr>
                      <w:rFonts w:ascii="Times New Roman" w:hAnsi="Times New Roman"/>
                      <w:snapToGrid/>
                    </w:rPr>
                  </w:pPr>
                  <w:r w:rsidRPr="00AA24A1">
                    <w:rPr>
                      <w:rFonts w:ascii="Times New Roman" w:hAnsi="Times New Roman"/>
                      <w:b/>
                      <w:bCs/>
                      <w:snapToGrid/>
                    </w:rPr>
                    <w:t>Pour 6 personnes :</w:t>
                  </w:r>
                  <w:r w:rsidRPr="00AA24A1">
                    <w:rPr>
                      <w:rFonts w:ascii="Times New Roman" w:hAnsi="Times New Roman"/>
                      <w:snapToGrid/>
                    </w:rPr>
                    <w:t xml:space="preserve"> </w:t>
                  </w:r>
                </w:p>
                <w:p w:rsidR="00AA24A1" w:rsidRPr="00AA24A1" w:rsidRDefault="00AA24A1" w:rsidP="00AA24A1">
                  <w:pPr>
                    <w:rPr>
                      <w:rFonts w:ascii="Times New Roman" w:hAnsi="Times New Roman"/>
                      <w:snapToGrid/>
                    </w:rPr>
                  </w:pPr>
                  <w:r w:rsidRPr="00AA24A1">
                    <w:rPr>
                      <w:rFonts w:ascii="Times New Roman" w:hAnsi="Symbol"/>
                      <w:snapToGrid/>
                    </w:rPr>
                    <w:t></w:t>
                  </w:r>
                  <w:r w:rsidRPr="00AA24A1">
                    <w:rPr>
                      <w:rFonts w:ascii="Times New Roman" w:hAnsi="Times New Roman"/>
                      <w:snapToGrid/>
                    </w:rPr>
                    <w:t xml:space="preserve">    40 biscuits à la cuiller </w:t>
                  </w:r>
                </w:p>
                <w:p w:rsidR="00AA24A1" w:rsidRPr="00AA24A1" w:rsidRDefault="00AA24A1" w:rsidP="00AA24A1">
                  <w:pPr>
                    <w:rPr>
                      <w:rFonts w:ascii="Times New Roman" w:hAnsi="Times New Roman"/>
                      <w:snapToGrid/>
                    </w:rPr>
                  </w:pPr>
                  <w:r w:rsidRPr="00AA24A1">
                    <w:rPr>
                      <w:rFonts w:ascii="Times New Roman" w:hAnsi="Symbol"/>
                      <w:snapToGrid/>
                    </w:rPr>
                    <w:t></w:t>
                  </w:r>
                  <w:r w:rsidRPr="00AA24A1">
                    <w:rPr>
                      <w:rFonts w:ascii="Times New Roman" w:hAnsi="Times New Roman"/>
                      <w:snapToGrid/>
                    </w:rPr>
                    <w:t xml:space="preserve">    1 grande tasse de café fort </w:t>
                  </w:r>
                </w:p>
                <w:p w:rsidR="00AA24A1" w:rsidRPr="00AA24A1" w:rsidRDefault="00AA24A1" w:rsidP="00AA24A1">
                  <w:pPr>
                    <w:rPr>
                      <w:rFonts w:ascii="Times New Roman" w:hAnsi="Times New Roman"/>
                      <w:snapToGrid/>
                    </w:rPr>
                  </w:pPr>
                  <w:r w:rsidRPr="00AA24A1">
                    <w:rPr>
                      <w:rFonts w:ascii="Times New Roman" w:hAnsi="Symbol"/>
                      <w:snapToGrid/>
                    </w:rPr>
                    <w:t></w:t>
                  </w:r>
                  <w:r w:rsidRPr="00AA24A1">
                    <w:rPr>
                      <w:rFonts w:ascii="Times New Roman" w:hAnsi="Times New Roman"/>
                      <w:snapToGrid/>
                    </w:rPr>
                    <w:t xml:space="preserve">    3 cuillères à soupe de sucre </w:t>
                  </w:r>
                </w:p>
                <w:p w:rsidR="00AA24A1" w:rsidRPr="00AA24A1" w:rsidRDefault="00AA24A1" w:rsidP="00AA24A1">
                  <w:pPr>
                    <w:rPr>
                      <w:rFonts w:ascii="Times New Roman" w:hAnsi="Times New Roman"/>
                      <w:snapToGrid/>
                    </w:rPr>
                  </w:pPr>
                  <w:r w:rsidRPr="00AA24A1">
                    <w:rPr>
                      <w:rFonts w:ascii="Times New Roman" w:hAnsi="Symbol"/>
                      <w:snapToGrid/>
                    </w:rPr>
                    <w:t></w:t>
                  </w:r>
                  <w:r w:rsidRPr="00AA24A1">
                    <w:rPr>
                      <w:rFonts w:ascii="Times New Roman" w:hAnsi="Times New Roman"/>
                      <w:snapToGrid/>
                    </w:rPr>
                    <w:t xml:space="preserve">    1 sachet de sucre vanillé </w:t>
                  </w:r>
                </w:p>
                <w:p w:rsidR="00AA24A1" w:rsidRPr="00AA24A1" w:rsidRDefault="00AA24A1" w:rsidP="00AA24A1">
                  <w:pPr>
                    <w:rPr>
                      <w:rFonts w:ascii="Times New Roman" w:hAnsi="Times New Roman"/>
                      <w:snapToGrid/>
                    </w:rPr>
                  </w:pPr>
                  <w:r w:rsidRPr="00AA24A1">
                    <w:rPr>
                      <w:rFonts w:ascii="Times New Roman" w:hAnsi="Symbol"/>
                      <w:snapToGrid/>
                    </w:rPr>
                    <w:t></w:t>
                  </w:r>
                  <w:r w:rsidRPr="00AA24A1">
                    <w:rPr>
                      <w:rFonts w:ascii="Times New Roman" w:hAnsi="Times New Roman"/>
                      <w:snapToGrid/>
                    </w:rPr>
                    <w:t xml:space="preserve">    </w:t>
                  </w:r>
                  <w:smartTag w:uri="urn:schemas-microsoft-com:office:smarttags" w:element="metricconverter">
                    <w:smartTagPr>
                      <w:attr w:name="ProductID" w:val="250 g"/>
                    </w:smartTagPr>
                    <w:r w:rsidRPr="00AA24A1">
                      <w:rPr>
                        <w:rFonts w:ascii="Times New Roman" w:hAnsi="Times New Roman"/>
                        <w:snapToGrid/>
                      </w:rPr>
                      <w:t>250 g</w:t>
                    </w:r>
                  </w:smartTag>
                  <w:r w:rsidRPr="00AA24A1">
                    <w:rPr>
                      <w:rFonts w:ascii="Times New Roman" w:hAnsi="Times New Roman"/>
                      <w:snapToGrid/>
                    </w:rPr>
                    <w:t xml:space="preserve"> de mascarpone </w:t>
                  </w:r>
                </w:p>
                <w:p w:rsidR="00AA24A1" w:rsidRPr="00AA24A1" w:rsidRDefault="00AA24A1" w:rsidP="00AA24A1">
                  <w:pPr>
                    <w:rPr>
                      <w:rFonts w:ascii="Times New Roman" w:hAnsi="Times New Roman"/>
                      <w:snapToGrid/>
                    </w:rPr>
                  </w:pPr>
                  <w:r w:rsidRPr="00AA24A1">
                    <w:rPr>
                      <w:rFonts w:ascii="Times New Roman" w:hAnsi="Symbol"/>
                      <w:snapToGrid/>
                    </w:rPr>
                    <w:t></w:t>
                  </w:r>
                  <w:r w:rsidRPr="00AA24A1">
                    <w:rPr>
                      <w:rFonts w:ascii="Times New Roman" w:hAnsi="Times New Roman"/>
                      <w:snapToGrid/>
                    </w:rPr>
                    <w:t xml:space="preserve">    3 </w:t>
                  </w:r>
                  <w:proofErr w:type="spellStart"/>
                  <w:r w:rsidRPr="00AA24A1">
                    <w:rPr>
                      <w:rFonts w:ascii="Times New Roman" w:hAnsi="Times New Roman"/>
                      <w:snapToGrid/>
                    </w:rPr>
                    <w:t>oeufs</w:t>
                  </w:r>
                  <w:proofErr w:type="spellEnd"/>
                  <w:r w:rsidRPr="00AA24A1">
                    <w:rPr>
                      <w:rFonts w:ascii="Times New Roman" w:hAnsi="Times New Roman"/>
                      <w:snapToGrid/>
                    </w:rPr>
                    <w:t xml:space="preserve"> </w:t>
                  </w:r>
                </w:p>
                <w:p w:rsidR="00AA24A1" w:rsidRPr="00AA24A1" w:rsidRDefault="00AA24A1" w:rsidP="00AA24A1">
                  <w:pPr>
                    <w:rPr>
                      <w:rFonts w:ascii="Times New Roman" w:hAnsi="Times New Roman"/>
                      <w:snapToGrid/>
                    </w:rPr>
                  </w:pPr>
                  <w:r w:rsidRPr="00AA24A1">
                    <w:rPr>
                      <w:rFonts w:ascii="Times New Roman" w:hAnsi="Symbol"/>
                      <w:snapToGrid/>
                    </w:rPr>
                    <w:t></w:t>
                  </w:r>
                  <w:r w:rsidRPr="00AA24A1">
                    <w:rPr>
                      <w:rFonts w:ascii="Times New Roman" w:hAnsi="Times New Roman"/>
                      <w:snapToGrid/>
                    </w:rPr>
                    <w:t xml:space="preserve">    2 feuilles de gélatine </w:t>
                  </w:r>
                </w:p>
                <w:p w:rsidR="00AA24A1" w:rsidRPr="00AA24A1" w:rsidRDefault="00AA24A1" w:rsidP="00AA24A1">
                  <w:pPr>
                    <w:rPr>
                      <w:rFonts w:ascii="Times New Roman" w:hAnsi="Times New Roman"/>
                      <w:snapToGrid/>
                    </w:rPr>
                  </w:pPr>
                  <w:r w:rsidRPr="00AA24A1">
                    <w:rPr>
                      <w:rFonts w:ascii="Times New Roman" w:hAnsi="Symbol"/>
                      <w:snapToGrid/>
                    </w:rPr>
                    <w:t></w:t>
                  </w:r>
                  <w:r w:rsidRPr="00AA24A1">
                    <w:rPr>
                      <w:rFonts w:ascii="Times New Roman" w:hAnsi="Times New Roman"/>
                      <w:snapToGrid/>
                    </w:rPr>
                    <w:t xml:space="preserve">    5 cl de lait </w:t>
                  </w:r>
                </w:p>
                <w:p w:rsidR="00AA24A1" w:rsidRPr="00AA24A1" w:rsidRDefault="00AA24A1" w:rsidP="00AA24A1">
                  <w:pPr>
                    <w:rPr>
                      <w:rFonts w:ascii="Times New Roman" w:hAnsi="Times New Roman"/>
                      <w:snapToGrid/>
                    </w:rPr>
                  </w:pPr>
                  <w:r w:rsidRPr="00AA24A1">
                    <w:rPr>
                      <w:rFonts w:ascii="Times New Roman" w:hAnsi="Symbol"/>
                      <w:snapToGrid/>
                    </w:rPr>
                    <w:t></w:t>
                  </w:r>
                  <w:r w:rsidRPr="00AA24A1">
                    <w:rPr>
                      <w:rFonts w:ascii="Times New Roman" w:hAnsi="Times New Roman"/>
                      <w:snapToGrid/>
                    </w:rPr>
                    <w:t xml:space="preserve">    2 cuillères à soupe de Marsala (ou d'un autre alcool au choix) </w:t>
                  </w:r>
                </w:p>
                <w:p w:rsidR="00AA24A1" w:rsidRPr="00AA24A1" w:rsidRDefault="00AA24A1" w:rsidP="00AA24A1">
                  <w:pPr>
                    <w:rPr>
                      <w:rFonts w:ascii="Times New Roman" w:hAnsi="Times New Roman"/>
                      <w:snapToGrid/>
                    </w:rPr>
                  </w:pPr>
                  <w:r w:rsidRPr="00AA24A1">
                    <w:rPr>
                      <w:rFonts w:ascii="Times New Roman" w:hAnsi="Symbol"/>
                      <w:snapToGrid/>
                    </w:rPr>
                    <w:t></w:t>
                  </w:r>
                  <w:r w:rsidRPr="00AA24A1">
                    <w:rPr>
                      <w:rFonts w:ascii="Times New Roman" w:hAnsi="Times New Roman"/>
                      <w:snapToGrid/>
                    </w:rPr>
                    <w:t xml:space="preserve">    </w:t>
                  </w:r>
                  <w:smartTag w:uri="urn:schemas-microsoft-com:office:smarttags" w:element="metricconverter">
                    <w:smartTagPr>
                      <w:attr w:name="ProductID" w:val="20 g"/>
                    </w:smartTagPr>
                    <w:r w:rsidRPr="00AA24A1">
                      <w:rPr>
                        <w:rFonts w:ascii="Times New Roman" w:hAnsi="Times New Roman"/>
                        <w:snapToGrid/>
                      </w:rPr>
                      <w:t>20 g</w:t>
                    </w:r>
                  </w:smartTag>
                  <w:r w:rsidRPr="00AA24A1">
                    <w:rPr>
                      <w:rFonts w:ascii="Times New Roman" w:hAnsi="Times New Roman"/>
                      <w:snapToGrid/>
                    </w:rPr>
                    <w:t xml:space="preserve"> de </w:t>
                  </w:r>
                  <w:hyperlink r:id="rId6" w:tgtFrame="_blank" w:history="1">
                    <w:r w:rsidRPr="00AA24A1">
                      <w:rPr>
                        <w:rFonts w:ascii="Times New Roman" w:hAnsi="Times New Roman"/>
                        <w:snapToGrid/>
                        <w:color w:val="0000FF"/>
                        <w:u w:val="single"/>
                      </w:rPr>
                      <w:t>cacao</w:t>
                    </w:r>
                  </w:hyperlink>
                  <w:r w:rsidRPr="00AA24A1">
                    <w:rPr>
                      <w:rFonts w:ascii="Times New Roman" w:hAnsi="Times New Roman"/>
                      <w:snapToGrid/>
                    </w:rPr>
                    <w:t xml:space="preserve"> non sucré en poudre </w:t>
                  </w:r>
                </w:p>
              </w:tc>
            </w:tr>
          </w:tbl>
          <w:p w:rsidR="00AA24A1" w:rsidRPr="00AA24A1" w:rsidRDefault="00AA24A1" w:rsidP="00AA24A1">
            <w:pPr>
              <w:rPr>
                <w:rFonts w:ascii="Times New Roman" w:hAnsi="Times New Roman"/>
                <w:snapToGrid/>
              </w:rPr>
            </w:pPr>
          </w:p>
        </w:tc>
      </w:tr>
      <w:tr w:rsidR="00AA24A1" w:rsidRPr="00AA24A1">
        <w:trPr>
          <w:tblCellSpacing w:w="0" w:type="dxa"/>
          <w:jc w:val="center"/>
        </w:trPr>
        <w:tc>
          <w:tcPr>
            <w:tcW w:w="0" w:type="auto"/>
            <w:tcMar>
              <w:top w:w="150" w:type="dxa"/>
              <w:left w:w="0" w:type="dxa"/>
              <w:bottom w:w="225" w:type="dxa"/>
              <w:right w:w="0" w:type="dxa"/>
            </w:tcMar>
            <w:vAlign w:val="center"/>
          </w:tcPr>
          <w:p w:rsidR="00AA24A1" w:rsidRPr="00AA24A1" w:rsidRDefault="00AA24A1" w:rsidP="00EA3D1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napToGrid/>
              </w:rPr>
            </w:pPr>
            <w:r w:rsidRPr="00EA3D15">
              <w:rPr>
                <w:rFonts w:ascii="Times New Roman" w:hAnsi="Times New Roman"/>
                <w:snapToGrid/>
              </w:rPr>
              <w:t> Préparation</w:t>
            </w:r>
            <w:r w:rsidRPr="00AA24A1">
              <w:rPr>
                <w:rFonts w:ascii="Times New Roman" w:hAnsi="Times New Roman"/>
                <w:snapToGrid/>
              </w:rPr>
              <w:t> </w:t>
            </w:r>
          </w:p>
        </w:tc>
      </w:tr>
      <w:tr w:rsidR="00AA24A1" w:rsidRPr="00AA24A1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605"/>
              <w:gridCol w:w="7467"/>
            </w:tblGrid>
            <w:tr w:rsidR="00AA24A1" w:rsidRPr="00AA24A1">
              <w:trPr>
                <w:tblCellSpacing w:w="15" w:type="dxa"/>
              </w:trPr>
              <w:tc>
                <w:tcPr>
                  <w:tcW w:w="144" w:type="dxa"/>
                </w:tcPr>
                <w:p w:rsidR="00AA24A1" w:rsidRPr="00AA24A1" w:rsidRDefault="0034570D" w:rsidP="00AA24A1">
                  <w:pPr>
                    <w:jc w:val="right"/>
                    <w:rPr>
                      <w:rFonts w:ascii="Times New Roman" w:hAnsi="Times New Roman"/>
                      <w:snapToGrid/>
                    </w:rPr>
                  </w:pPr>
                  <w:r>
                    <w:rPr>
                      <w:rFonts w:ascii="Times New Roman" w:hAnsi="Times New Roman"/>
                      <w:noProof/>
                      <w:snapToGrid/>
                    </w:rPr>
                    <w:drawing>
                      <wp:inline distT="0" distB="0" distL="0" distR="0">
                        <wp:extent cx="952500" cy="716280"/>
                        <wp:effectExtent l="19050" t="0" r="0" b="0"/>
                        <wp:docPr id="3" name="Image 3" descr="Tiramisu façon charlot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Tiramisu façon charlot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16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AA24A1" w:rsidRPr="00AA24A1" w:rsidRDefault="00AA24A1" w:rsidP="00AA24A1">
                  <w:pPr>
                    <w:spacing w:line="255" w:lineRule="atLeast"/>
                    <w:rPr>
                      <w:rFonts w:ascii="Times New Roman" w:hAnsi="Times New Roman"/>
                      <w:snapToGrid/>
                    </w:rPr>
                  </w:pPr>
                  <w:r w:rsidRPr="00AA24A1">
                    <w:rPr>
                      <w:rFonts w:ascii="Times New Roman" w:hAnsi="Symbol"/>
                      <w:snapToGrid/>
                    </w:rPr>
                    <w:t></w:t>
                  </w:r>
                  <w:r w:rsidRPr="00AA24A1">
                    <w:rPr>
                      <w:rFonts w:ascii="Times New Roman" w:hAnsi="Times New Roman"/>
                      <w:snapToGrid/>
                    </w:rPr>
                    <w:t xml:space="preserve">  1     Préparer un café fort et le mélanger au Marsala. Faire tremper les feuilles de gélatine dans l'eau froide. </w:t>
                  </w:r>
                </w:p>
              </w:tc>
            </w:tr>
          </w:tbl>
          <w:p w:rsidR="00AA24A1" w:rsidRPr="00AA24A1" w:rsidRDefault="00AA24A1" w:rsidP="00AA24A1">
            <w:pPr>
              <w:ind w:left="720"/>
              <w:rPr>
                <w:rFonts w:ascii="Times New Roman" w:hAnsi="Times New Roman"/>
                <w:snapToGrid/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605"/>
              <w:gridCol w:w="7467"/>
            </w:tblGrid>
            <w:tr w:rsidR="00AA24A1" w:rsidRPr="00AA24A1">
              <w:trPr>
                <w:tblCellSpacing w:w="15" w:type="dxa"/>
              </w:trPr>
              <w:tc>
                <w:tcPr>
                  <w:tcW w:w="144" w:type="dxa"/>
                </w:tcPr>
                <w:p w:rsidR="00AA24A1" w:rsidRPr="00AA24A1" w:rsidRDefault="0034570D" w:rsidP="00AA24A1">
                  <w:pPr>
                    <w:jc w:val="right"/>
                    <w:rPr>
                      <w:rFonts w:ascii="Times New Roman" w:hAnsi="Times New Roman"/>
                      <w:snapToGrid/>
                    </w:rPr>
                  </w:pPr>
                  <w:r>
                    <w:rPr>
                      <w:rFonts w:ascii="Times New Roman" w:hAnsi="Times New Roman"/>
                      <w:noProof/>
                      <w:snapToGrid/>
                    </w:rPr>
                    <w:drawing>
                      <wp:inline distT="0" distB="0" distL="0" distR="0">
                        <wp:extent cx="952500" cy="708660"/>
                        <wp:effectExtent l="19050" t="0" r="0" b="0"/>
                        <wp:docPr id="4" name="Image 4" descr="Tiramisu façon charlot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Tiramisu façon charlot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086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AA24A1" w:rsidRPr="00AA24A1" w:rsidRDefault="00AA24A1" w:rsidP="00AA24A1">
                  <w:pPr>
                    <w:spacing w:line="255" w:lineRule="atLeast"/>
                    <w:rPr>
                      <w:rFonts w:ascii="Times New Roman" w:hAnsi="Times New Roman"/>
                      <w:snapToGrid/>
                    </w:rPr>
                  </w:pPr>
                  <w:r w:rsidRPr="00AA24A1">
                    <w:rPr>
                      <w:rFonts w:ascii="Times New Roman" w:hAnsi="Symbol"/>
                      <w:snapToGrid/>
                    </w:rPr>
                    <w:t></w:t>
                  </w:r>
                  <w:r w:rsidRPr="00AA24A1">
                    <w:rPr>
                      <w:rFonts w:ascii="Times New Roman" w:hAnsi="Times New Roman"/>
                      <w:snapToGrid/>
                    </w:rPr>
                    <w:t xml:space="preserve">  2     Tapisser le </w:t>
                  </w:r>
                  <w:hyperlink r:id="rId9" w:tgtFrame="_blank" w:history="1">
                    <w:r w:rsidRPr="00AA24A1">
                      <w:rPr>
                        <w:rFonts w:ascii="Times New Roman" w:hAnsi="Times New Roman"/>
                        <w:snapToGrid/>
                        <w:color w:val="0000FF"/>
                        <w:u w:val="single"/>
                      </w:rPr>
                      <w:t>moule</w:t>
                    </w:r>
                  </w:hyperlink>
                  <w:r w:rsidRPr="00AA24A1">
                    <w:rPr>
                      <w:rFonts w:ascii="Times New Roman" w:hAnsi="Times New Roman"/>
                      <w:snapToGrid/>
                    </w:rPr>
                    <w:t xml:space="preserve"> à charlotte d'un film alimentaire en le faisant dépasser largement à l'extérieur (pour faciliter le démoulage). Disposer les biscuits à la cuiller rapidement trempés dans le café sur le </w:t>
                  </w:r>
                  <w:hyperlink r:id="rId10" w:tgtFrame="_blank" w:history="1">
                    <w:r w:rsidRPr="00AA24A1">
                      <w:rPr>
                        <w:rFonts w:ascii="Times New Roman" w:hAnsi="Times New Roman"/>
                        <w:snapToGrid/>
                        <w:color w:val="0000FF"/>
                        <w:u w:val="single"/>
                      </w:rPr>
                      <w:t>fond</w:t>
                    </w:r>
                  </w:hyperlink>
                  <w:r w:rsidRPr="00AA24A1">
                    <w:rPr>
                      <w:rFonts w:ascii="Times New Roman" w:hAnsi="Times New Roman"/>
                      <w:snapToGrid/>
                    </w:rPr>
                    <w:t xml:space="preserve"> et les bords du </w:t>
                  </w:r>
                  <w:hyperlink r:id="rId11" w:tgtFrame="_blank" w:history="1">
                    <w:r w:rsidRPr="00AA24A1">
                      <w:rPr>
                        <w:rFonts w:ascii="Times New Roman" w:hAnsi="Times New Roman"/>
                        <w:snapToGrid/>
                        <w:color w:val="0000FF"/>
                        <w:u w:val="single"/>
                      </w:rPr>
                      <w:t>moule</w:t>
                    </w:r>
                  </w:hyperlink>
                  <w:r w:rsidRPr="00AA24A1">
                    <w:rPr>
                      <w:rFonts w:ascii="Times New Roman" w:hAnsi="Times New Roman"/>
                      <w:snapToGrid/>
                    </w:rPr>
                    <w:t xml:space="preserve">, de préférence côté bombé vers l'extérieur (c'est à dire pas comme sur mes photos !). </w:t>
                  </w:r>
                </w:p>
              </w:tc>
            </w:tr>
          </w:tbl>
          <w:p w:rsidR="00AA24A1" w:rsidRPr="00AA24A1" w:rsidRDefault="00AA24A1" w:rsidP="00AA24A1">
            <w:pPr>
              <w:ind w:left="720"/>
              <w:rPr>
                <w:rFonts w:ascii="Times New Roman" w:hAnsi="Times New Roman"/>
                <w:snapToGrid/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605"/>
              <w:gridCol w:w="7467"/>
            </w:tblGrid>
            <w:tr w:rsidR="00AA24A1" w:rsidRPr="00AA24A1">
              <w:trPr>
                <w:tblCellSpacing w:w="15" w:type="dxa"/>
              </w:trPr>
              <w:tc>
                <w:tcPr>
                  <w:tcW w:w="144" w:type="dxa"/>
                </w:tcPr>
                <w:p w:rsidR="00AA24A1" w:rsidRPr="00AA24A1" w:rsidRDefault="0034570D" w:rsidP="00AA24A1">
                  <w:pPr>
                    <w:jc w:val="right"/>
                    <w:rPr>
                      <w:rFonts w:ascii="Times New Roman" w:hAnsi="Times New Roman"/>
                      <w:snapToGrid/>
                    </w:rPr>
                  </w:pPr>
                  <w:r>
                    <w:rPr>
                      <w:rFonts w:ascii="Times New Roman" w:hAnsi="Times New Roman"/>
                      <w:noProof/>
                      <w:snapToGrid/>
                    </w:rPr>
                    <w:drawing>
                      <wp:inline distT="0" distB="0" distL="0" distR="0">
                        <wp:extent cx="952500" cy="716280"/>
                        <wp:effectExtent l="19050" t="0" r="0" b="0"/>
                        <wp:docPr id="5" name="Image 5" descr="Tiramisu façon charlot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Tiramisu façon charlot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16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AA24A1" w:rsidRPr="00AA24A1" w:rsidRDefault="00AA24A1" w:rsidP="00AA24A1">
                  <w:pPr>
                    <w:spacing w:line="255" w:lineRule="atLeast"/>
                    <w:rPr>
                      <w:rFonts w:ascii="Times New Roman" w:hAnsi="Times New Roman"/>
                      <w:snapToGrid/>
                    </w:rPr>
                  </w:pPr>
                  <w:r w:rsidRPr="00AA24A1">
                    <w:rPr>
                      <w:rFonts w:ascii="Times New Roman" w:hAnsi="Symbol"/>
                      <w:snapToGrid/>
                    </w:rPr>
                    <w:t></w:t>
                  </w:r>
                  <w:r w:rsidRPr="00AA24A1">
                    <w:rPr>
                      <w:rFonts w:ascii="Times New Roman" w:hAnsi="Times New Roman"/>
                      <w:snapToGrid/>
                    </w:rPr>
                    <w:t xml:space="preserve">  3     Essorer la gélatine et la dissoudre dans le lait bien chaud. Dans une jatte, </w:t>
                  </w:r>
                  <w:hyperlink r:id="rId13" w:tgtFrame="_blank" w:history="1">
                    <w:r w:rsidRPr="00AA24A1">
                      <w:rPr>
                        <w:rFonts w:ascii="Times New Roman" w:hAnsi="Times New Roman"/>
                        <w:snapToGrid/>
                        <w:color w:val="0000FF"/>
                        <w:u w:val="single"/>
                      </w:rPr>
                      <w:t>battre</w:t>
                    </w:r>
                  </w:hyperlink>
                  <w:r w:rsidRPr="00AA24A1">
                    <w:rPr>
                      <w:rFonts w:ascii="Times New Roman" w:hAnsi="Times New Roman"/>
                      <w:snapToGrid/>
                    </w:rPr>
                    <w:t xml:space="preserve"> les jaunes d'</w:t>
                  </w:r>
                  <w:proofErr w:type="spellStart"/>
                  <w:r w:rsidRPr="00AA24A1">
                    <w:rPr>
                      <w:rFonts w:ascii="Times New Roman" w:hAnsi="Times New Roman"/>
                      <w:snapToGrid/>
                    </w:rPr>
                    <w:t>oeufs</w:t>
                  </w:r>
                  <w:proofErr w:type="spellEnd"/>
                  <w:r w:rsidRPr="00AA24A1">
                    <w:rPr>
                      <w:rFonts w:ascii="Times New Roman" w:hAnsi="Times New Roman"/>
                      <w:snapToGrid/>
                    </w:rPr>
                    <w:t xml:space="preserve"> avec les sucres et le mascarpone, ajouter le lait et 1 cuillère à soupe du mélange de café et de marsala. </w:t>
                  </w:r>
                  <w:hyperlink r:id="rId14" w:tgtFrame="_blank" w:history="1">
                    <w:r w:rsidRPr="00AA24A1">
                      <w:rPr>
                        <w:rFonts w:ascii="Times New Roman" w:hAnsi="Times New Roman"/>
                        <w:snapToGrid/>
                        <w:color w:val="0000FF"/>
                        <w:u w:val="single"/>
                      </w:rPr>
                      <w:t>Battre</w:t>
                    </w:r>
                  </w:hyperlink>
                  <w:r w:rsidRPr="00AA24A1">
                    <w:rPr>
                      <w:rFonts w:ascii="Times New Roman" w:hAnsi="Times New Roman"/>
                      <w:snapToGrid/>
                    </w:rPr>
                    <w:t xml:space="preserve"> les blancs en neige ferme avec un peu de sel, les ajouter délicatement à la crème. </w:t>
                  </w:r>
                </w:p>
              </w:tc>
            </w:tr>
          </w:tbl>
          <w:p w:rsidR="00AA24A1" w:rsidRPr="00AA24A1" w:rsidRDefault="00AA24A1" w:rsidP="00AA24A1">
            <w:pPr>
              <w:ind w:left="720"/>
              <w:rPr>
                <w:rFonts w:ascii="Times New Roman" w:hAnsi="Times New Roman"/>
                <w:snapToGrid/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605"/>
              <w:gridCol w:w="7467"/>
            </w:tblGrid>
            <w:tr w:rsidR="00AA24A1" w:rsidRPr="00AA24A1">
              <w:trPr>
                <w:tblCellSpacing w:w="15" w:type="dxa"/>
              </w:trPr>
              <w:tc>
                <w:tcPr>
                  <w:tcW w:w="144" w:type="dxa"/>
                </w:tcPr>
                <w:p w:rsidR="00AA24A1" w:rsidRPr="00AA24A1" w:rsidRDefault="0034570D" w:rsidP="00AA24A1">
                  <w:pPr>
                    <w:jc w:val="right"/>
                    <w:rPr>
                      <w:rFonts w:ascii="Times New Roman" w:hAnsi="Times New Roman"/>
                      <w:snapToGrid/>
                    </w:rPr>
                  </w:pPr>
                  <w:r>
                    <w:rPr>
                      <w:rFonts w:ascii="Times New Roman" w:hAnsi="Times New Roman"/>
                      <w:noProof/>
                      <w:snapToGrid/>
                    </w:rPr>
                    <w:drawing>
                      <wp:inline distT="0" distB="0" distL="0" distR="0">
                        <wp:extent cx="952500" cy="822960"/>
                        <wp:effectExtent l="19050" t="0" r="0" b="0"/>
                        <wp:docPr id="6" name="Image 6" descr="Tiramisu façon charlot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Tiramisu façon charlot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8229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AA24A1" w:rsidRPr="00AA24A1" w:rsidRDefault="00AA24A1" w:rsidP="00AA24A1">
                  <w:pPr>
                    <w:spacing w:line="255" w:lineRule="atLeast"/>
                    <w:rPr>
                      <w:rFonts w:ascii="Times New Roman" w:hAnsi="Times New Roman"/>
                      <w:snapToGrid/>
                    </w:rPr>
                  </w:pPr>
                  <w:r w:rsidRPr="00AA24A1">
                    <w:rPr>
                      <w:rFonts w:ascii="Times New Roman" w:hAnsi="Symbol"/>
                      <w:snapToGrid/>
                    </w:rPr>
                    <w:t></w:t>
                  </w:r>
                  <w:r w:rsidRPr="00AA24A1">
                    <w:rPr>
                      <w:rFonts w:ascii="Times New Roman" w:hAnsi="Times New Roman"/>
                      <w:snapToGrid/>
                    </w:rPr>
                    <w:t xml:space="preserve">  4     Verser la moitié de la crème dans le </w:t>
                  </w:r>
                  <w:hyperlink r:id="rId16" w:tgtFrame="_blank" w:history="1">
                    <w:r w:rsidRPr="00AA24A1">
                      <w:rPr>
                        <w:rFonts w:ascii="Times New Roman" w:hAnsi="Times New Roman"/>
                        <w:snapToGrid/>
                        <w:color w:val="0000FF"/>
                        <w:u w:val="single"/>
                      </w:rPr>
                      <w:t>moule</w:t>
                    </w:r>
                  </w:hyperlink>
                  <w:r w:rsidRPr="00AA24A1">
                    <w:rPr>
                      <w:rFonts w:ascii="Times New Roman" w:hAnsi="Times New Roman"/>
                      <w:snapToGrid/>
                    </w:rPr>
                    <w:t xml:space="preserve"> à charlotte, poser une couche de biscuits trempés, recommencer l'opération avec le reste de crème et de biscuits. Egaliser éventuellement la hauteur des biscuits tapissant les côtés du </w:t>
                  </w:r>
                  <w:hyperlink r:id="rId17" w:tgtFrame="_blank" w:history="1">
                    <w:r w:rsidRPr="00AA24A1">
                      <w:rPr>
                        <w:rFonts w:ascii="Times New Roman" w:hAnsi="Times New Roman"/>
                        <w:snapToGrid/>
                        <w:color w:val="0000FF"/>
                        <w:u w:val="single"/>
                      </w:rPr>
                      <w:t>moule</w:t>
                    </w:r>
                  </w:hyperlink>
                  <w:r w:rsidRPr="00AA24A1">
                    <w:rPr>
                      <w:rFonts w:ascii="Times New Roman" w:hAnsi="Times New Roman"/>
                      <w:snapToGrid/>
                    </w:rPr>
                    <w:t xml:space="preserve"> s'ils dépassent. Les petits morceaux ainsi récupérés pourront servir à renforcer la dernière couche (c'est à dire la base de la charlotte une fois retournée). </w:t>
                  </w:r>
                </w:p>
              </w:tc>
            </w:tr>
          </w:tbl>
          <w:p w:rsidR="00AA24A1" w:rsidRPr="00AA24A1" w:rsidRDefault="00AA24A1" w:rsidP="00AA24A1">
            <w:pPr>
              <w:ind w:left="720"/>
              <w:rPr>
                <w:rFonts w:ascii="Times New Roman" w:hAnsi="Times New Roman"/>
                <w:snapToGrid/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605"/>
              <w:gridCol w:w="7467"/>
            </w:tblGrid>
            <w:tr w:rsidR="00AA24A1" w:rsidRPr="00AA24A1">
              <w:trPr>
                <w:tblCellSpacing w:w="15" w:type="dxa"/>
              </w:trPr>
              <w:tc>
                <w:tcPr>
                  <w:tcW w:w="144" w:type="dxa"/>
                </w:tcPr>
                <w:p w:rsidR="00AA24A1" w:rsidRPr="00AA24A1" w:rsidRDefault="0034570D" w:rsidP="00AA24A1">
                  <w:pPr>
                    <w:jc w:val="right"/>
                    <w:rPr>
                      <w:rFonts w:ascii="Times New Roman" w:hAnsi="Times New Roman"/>
                      <w:snapToGrid/>
                    </w:rPr>
                  </w:pPr>
                  <w:r>
                    <w:rPr>
                      <w:rFonts w:ascii="Times New Roman" w:hAnsi="Times New Roman"/>
                      <w:noProof/>
                      <w:snapToGrid/>
                    </w:rPr>
                    <w:drawing>
                      <wp:inline distT="0" distB="0" distL="0" distR="0">
                        <wp:extent cx="952500" cy="716280"/>
                        <wp:effectExtent l="19050" t="0" r="0" b="0"/>
                        <wp:docPr id="7" name="Image 7" descr="Tiramisu façon charlot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Tiramisu façon charlot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16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AA24A1" w:rsidRPr="00AA24A1" w:rsidRDefault="00AA24A1" w:rsidP="00AA24A1">
                  <w:pPr>
                    <w:spacing w:line="255" w:lineRule="atLeast"/>
                    <w:rPr>
                      <w:rFonts w:ascii="Times New Roman" w:hAnsi="Times New Roman"/>
                      <w:snapToGrid/>
                    </w:rPr>
                  </w:pPr>
                  <w:r w:rsidRPr="00AA24A1">
                    <w:rPr>
                      <w:rFonts w:ascii="Times New Roman" w:hAnsi="Symbol"/>
                      <w:snapToGrid/>
                    </w:rPr>
                    <w:t></w:t>
                  </w:r>
                  <w:r w:rsidRPr="00AA24A1">
                    <w:rPr>
                      <w:rFonts w:ascii="Times New Roman" w:hAnsi="Times New Roman"/>
                      <w:snapToGrid/>
                    </w:rPr>
                    <w:t xml:space="preserve">  5     </w:t>
                  </w:r>
                  <w:hyperlink r:id="rId19" w:tgtFrame="_blank" w:history="1">
                    <w:r w:rsidRPr="00AA24A1">
                      <w:rPr>
                        <w:rFonts w:ascii="Times New Roman" w:hAnsi="Times New Roman"/>
                        <w:snapToGrid/>
                        <w:color w:val="0000FF"/>
                        <w:u w:val="single"/>
                      </w:rPr>
                      <w:t>Rabattre</w:t>
                    </w:r>
                  </w:hyperlink>
                  <w:r w:rsidRPr="00AA24A1">
                    <w:rPr>
                      <w:rFonts w:ascii="Times New Roman" w:hAnsi="Times New Roman"/>
                      <w:snapToGrid/>
                    </w:rPr>
                    <w:t xml:space="preserve"> le film alimentaire sur les biscuits, tasser un peu et mettre au frais 8 heures minimum. </w:t>
                  </w:r>
                </w:p>
              </w:tc>
            </w:tr>
          </w:tbl>
          <w:p w:rsidR="00AA24A1" w:rsidRPr="00AA24A1" w:rsidRDefault="00AA24A1" w:rsidP="00AA24A1">
            <w:pPr>
              <w:ind w:left="720"/>
              <w:rPr>
                <w:rFonts w:ascii="Times New Roman" w:hAnsi="Times New Roman"/>
                <w:snapToGrid/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8991"/>
            </w:tblGrid>
            <w:tr w:rsidR="00AA24A1" w:rsidRPr="00AA24A1">
              <w:trPr>
                <w:tblCellSpacing w:w="15" w:type="dxa"/>
              </w:trPr>
              <w:tc>
                <w:tcPr>
                  <w:tcW w:w="144" w:type="dxa"/>
                </w:tcPr>
                <w:p w:rsidR="00AA24A1" w:rsidRPr="00AA24A1" w:rsidRDefault="00AA24A1" w:rsidP="00AA24A1">
                  <w:pPr>
                    <w:jc w:val="right"/>
                    <w:rPr>
                      <w:rFonts w:ascii="Times New Roman" w:hAnsi="Times New Roman"/>
                      <w:snapToGrid/>
                    </w:rPr>
                  </w:pP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AA24A1" w:rsidRPr="00AA24A1" w:rsidRDefault="00AA24A1" w:rsidP="00AA24A1">
                  <w:pPr>
                    <w:spacing w:line="255" w:lineRule="atLeast"/>
                    <w:rPr>
                      <w:rFonts w:ascii="Times New Roman" w:hAnsi="Times New Roman"/>
                      <w:snapToGrid/>
                    </w:rPr>
                  </w:pPr>
                  <w:r w:rsidRPr="00AA24A1">
                    <w:rPr>
                      <w:rFonts w:ascii="Times New Roman" w:hAnsi="Symbol"/>
                      <w:snapToGrid/>
                    </w:rPr>
                    <w:t></w:t>
                  </w:r>
                  <w:r w:rsidRPr="00AA24A1">
                    <w:rPr>
                      <w:rFonts w:ascii="Times New Roman" w:hAnsi="Times New Roman"/>
                      <w:snapToGrid/>
                    </w:rPr>
                    <w:t xml:space="preserve">  6     Au moment du service, retourner la charlotte, enlever délicatement le film transparent et saupoudrer de </w:t>
                  </w:r>
                  <w:hyperlink r:id="rId20" w:tgtFrame="_blank" w:history="1">
                    <w:r w:rsidRPr="00AA24A1">
                      <w:rPr>
                        <w:rFonts w:ascii="Times New Roman" w:hAnsi="Times New Roman"/>
                        <w:snapToGrid/>
                        <w:color w:val="0000FF"/>
                        <w:u w:val="single"/>
                      </w:rPr>
                      <w:t>caca</w:t>
                    </w:r>
                  </w:hyperlink>
                </w:p>
              </w:tc>
            </w:tr>
          </w:tbl>
          <w:p w:rsidR="00AA24A1" w:rsidRPr="00AA24A1" w:rsidRDefault="00AA24A1" w:rsidP="00AA24A1">
            <w:pPr>
              <w:ind w:left="720"/>
              <w:rPr>
                <w:rFonts w:ascii="Times New Roman" w:hAnsi="Times New Roman"/>
                <w:snapToGrid/>
              </w:rPr>
            </w:pPr>
          </w:p>
        </w:tc>
      </w:tr>
    </w:tbl>
    <w:p w:rsidR="00906CB7" w:rsidRDefault="00906CB7"/>
    <w:sectPr w:rsidR="00906CB7" w:rsidSect="00EA3D1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ner Hand ITC">
    <w:altName w:val="Papyrus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063A3"/>
    <w:multiLevelType w:val="multilevel"/>
    <w:tmpl w:val="65FE4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08"/>
  <w:hyphenationZone w:val="425"/>
  <w:characterSpacingControl w:val="doNotCompress"/>
  <w:compat/>
  <w:rsids>
    <w:rsidRoot w:val="00AA24A1"/>
    <w:rsid w:val="0034570D"/>
    <w:rsid w:val="00566D30"/>
    <w:rsid w:val="00802F55"/>
    <w:rsid w:val="00825D51"/>
    <w:rsid w:val="00906CB7"/>
    <w:rsid w:val="00AA24A1"/>
    <w:rsid w:val="00B753B9"/>
    <w:rsid w:val="00EA3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6D30"/>
    <w:rPr>
      <w:rFonts w:ascii="Viner Hand ITC" w:hAnsi="Viner Hand ITC"/>
      <w:snapToGrid w:val="0"/>
      <w:sz w:val="24"/>
      <w:szCs w:val="24"/>
    </w:rPr>
  </w:style>
  <w:style w:type="paragraph" w:styleId="Titre1">
    <w:name w:val="heading 1"/>
    <w:basedOn w:val="Normal"/>
    <w:qFormat/>
    <w:rsid w:val="00AA24A1"/>
    <w:pPr>
      <w:spacing w:before="100" w:beforeAutospacing="1" w:after="100" w:afterAutospacing="1"/>
      <w:outlineLvl w:val="0"/>
    </w:pPr>
    <w:rPr>
      <w:rFonts w:ascii="Times New Roman" w:hAnsi="Times New Roman"/>
      <w:b/>
      <w:bCs/>
      <w:snapToGrid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qFormat/>
    <w:rsid w:val="00AA24A1"/>
    <w:rPr>
      <w:b/>
      <w:bCs/>
    </w:rPr>
  </w:style>
  <w:style w:type="character" w:styleId="Lienhypertexte">
    <w:name w:val="Hyperlink"/>
    <w:rsid w:val="00AA24A1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B753B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753B9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4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105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0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4141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1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linternaute.com/femmes/cuisine/definition/10/battre.shtml" TargetMode="External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17" Type="http://schemas.openxmlformats.org/officeDocument/2006/relationships/hyperlink" Target="http://www.linternaute.com/femmes/cuisine/encyclopedie/fiche_composant/94/moule.s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internaute.com/femmes/cuisine/encyclopedie/fiche_composant/94/moule.shtml" TargetMode="External"/><Relationship Id="rId20" Type="http://schemas.openxmlformats.org/officeDocument/2006/relationships/hyperlink" Target="http://www.linternaute.com/femmes/cuisine/encyclopedie/fiche_composant/157/cacao.s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linternaute.com/femmes/cuisine/encyclopedie/fiche_composant/157/cacao.shtml" TargetMode="External"/><Relationship Id="rId11" Type="http://schemas.openxmlformats.org/officeDocument/2006/relationships/hyperlink" Target="http://www.linternaute.com/femmes/cuisine/encyclopedie/fiche_composant/94/moule.shtml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5.jpeg"/><Relationship Id="rId10" Type="http://schemas.openxmlformats.org/officeDocument/2006/relationships/hyperlink" Target="http://www.linternaute.com/femmes/cuisine/definition/64/fond.shtml" TargetMode="External"/><Relationship Id="rId19" Type="http://schemas.openxmlformats.org/officeDocument/2006/relationships/hyperlink" Target="http://www.linternaute.com/femmes/cuisine/definition/300102/rabattre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nternaute.com/femmes/cuisine/encyclopedie/fiche_composant/94/moule.shtml" TargetMode="External"/><Relationship Id="rId14" Type="http://schemas.openxmlformats.org/officeDocument/2006/relationships/hyperlink" Target="http://www.linternaute.com/femmes/cuisine/definition/10/battre.s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Tiramisu façon charlotte   </vt:lpstr>
    </vt:vector>
  </TitlesOfParts>
  <Company>LSD Corp</Company>
  <LinksUpToDate>false</LinksUpToDate>
  <CharactersWithSpaces>3040</CharactersWithSpaces>
  <SharedDoc>false</SharedDoc>
  <HLinks>
    <vt:vector size="72" baseType="variant">
      <vt:variant>
        <vt:i4>2490450</vt:i4>
      </vt:variant>
      <vt:variant>
        <vt:i4>54</vt:i4>
      </vt:variant>
      <vt:variant>
        <vt:i4>0</vt:i4>
      </vt:variant>
      <vt:variant>
        <vt:i4>5</vt:i4>
      </vt:variant>
      <vt:variant>
        <vt:lpwstr>http://www.linternaute.com/femmes/cuisine/encyclopedie/fiche_composant/157/cacao.shtml</vt:lpwstr>
      </vt:variant>
      <vt:variant>
        <vt:lpwstr/>
      </vt:variant>
      <vt:variant>
        <vt:i4>4063343</vt:i4>
      </vt:variant>
      <vt:variant>
        <vt:i4>51</vt:i4>
      </vt:variant>
      <vt:variant>
        <vt:i4>0</vt:i4>
      </vt:variant>
      <vt:variant>
        <vt:i4>5</vt:i4>
      </vt:variant>
      <vt:variant>
        <vt:lpwstr>http://www.linternaute.com/femmes/cuisine/definition/300102/rabattre.shtml</vt:lpwstr>
      </vt:variant>
      <vt:variant>
        <vt:lpwstr/>
      </vt:variant>
      <vt:variant>
        <vt:i4>1703981</vt:i4>
      </vt:variant>
      <vt:variant>
        <vt:i4>45</vt:i4>
      </vt:variant>
      <vt:variant>
        <vt:i4>0</vt:i4>
      </vt:variant>
      <vt:variant>
        <vt:i4>5</vt:i4>
      </vt:variant>
      <vt:variant>
        <vt:lpwstr>http://www.linternaute.com/femmes/cuisine/encyclopedie/fiche_composant/94/moule.shtml</vt:lpwstr>
      </vt:variant>
      <vt:variant>
        <vt:lpwstr/>
      </vt:variant>
      <vt:variant>
        <vt:i4>1703981</vt:i4>
      </vt:variant>
      <vt:variant>
        <vt:i4>42</vt:i4>
      </vt:variant>
      <vt:variant>
        <vt:i4>0</vt:i4>
      </vt:variant>
      <vt:variant>
        <vt:i4>5</vt:i4>
      </vt:variant>
      <vt:variant>
        <vt:lpwstr>http://www.linternaute.com/femmes/cuisine/encyclopedie/fiche_composant/94/moule.shtml</vt:lpwstr>
      </vt:variant>
      <vt:variant>
        <vt:lpwstr/>
      </vt:variant>
      <vt:variant>
        <vt:i4>6094878</vt:i4>
      </vt:variant>
      <vt:variant>
        <vt:i4>36</vt:i4>
      </vt:variant>
      <vt:variant>
        <vt:i4>0</vt:i4>
      </vt:variant>
      <vt:variant>
        <vt:i4>5</vt:i4>
      </vt:variant>
      <vt:variant>
        <vt:lpwstr>http://www.linternaute.com/femmes/cuisine/definition/10/battre.shtml</vt:lpwstr>
      </vt:variant>
      <vt:variant>
        <vt:lpwstr/>
      </vt:variant>
      <vt:variant>
        <vt:i4>6094878</vt:i4>
      </vt:variant>
      <vt:variant>
        <vt:i4>33</vt:i4>
      </vt:variant>
      <vt:variant>
        <vt:i4>0</vt:i4>
      </vt:variant>
      <vt:variant>
        <vt:i4>5</vt:i4>
      </vt:variant>
      <vt:variant>
        <vt:lpwstr>http://www.linternaute.com/femmes/cuisine/definition/10/battre.shtml</vt:lpwstr>
      </vt:variant>
      <vt:variant>
        <vt:lpwstr/>
      </vt:variant>
      <vt:variant>
        <vt:i4>1703981</vt:i4>
      </vt:variant>
      <vt:variant>
        <vt:i4>27</vt:i4>
      </vt:variant>
      <vt:variant>
        <vt:i4>0</vt:i4>
      </vt:variant>
      <vt:variant>
        <vt:i4>5</vt:i4>
      </vt:variant>
      <vt:variant>
        <vt:lpwstr>http://www.linternaute.com/femmes/cuisine/encyclopedie/fiche_composant/94/moule.shtml</vt:lpwstr>
      </vt:variant>
      <vt:variant>
        <vt:lpwstr/>
      </vt:variant>
      <vt:variant>
        <vt:i4>2162806</vt:i4>
      </vt:variant>
      <vt:variant>
        <vt:i4>24</vt:i4>
      </vt:variant>
      <vt:variant>
        <vt:i4>0</vt:i4>
      </vt:variant>
      <vt:variant>
        <vt:i4>5</vt:i4>
      </vt:variant>
      <vt:variant>
        <vt:lpwstr>http://www.linternaute.com/femmes/cuisine/definition/64/fond.shtml</vt:lpwstr>
      </vt:variant>
      <vt:variant>
        <vt:lpwstr/>
      </vt:variant>
      <vt:variant>
        <vt:i4>1703981</vt:i4>
      </vt:variant>
      <vt:variant>
        <vt:i4>21</vt:i4>
      </vt:variant>
      <vt:variant>
        <vt:i4>0</vt:i4>
      </vt:variant>
      <vt:variant>
        <vt:i4>5</vt:i4>
      </vt:variant>
      <vt:variant>
        <vt:lpwstr>http://www.linternaute.com/femmes/cuisine/encyclopedie/fiche_composant/94/moule.shtml</vt:lpwstr>
      </vt:variant>
      <vt:variant>
        <vt:lpwstr/>
      </vt:variant>
      <vt:variant>
        <vt:i4>2490450</vt:i4>
      </vt:variant>
      <vt:variant>
        <vt:i4>12</vt:i4>
      </vt:variant>
      <vt:variant>
        <vt:i4>0</vt:i4>
      </vt:variant>
      <vt:variant>
        <vt:i4>5</vt:i4>
      </vt:variant>
      <vt:variant>
        <vt:lpwstr>http://www.linternaute.com/femmes/cuisine/encyclopedie/fiche_composant/157/cacao.shtml</vt:lpwstr>
      </vt:variant>
      <vt:variant>
        <vt:lpwstr/>
      </vt:variant>
      <vt:variant>
        <vt:i4>2621481</vt:i4>
      </vt:variant>
      <vt:variant>
        <vt:i4>6</vt:i4>
      </vt:variant>
      <vt:variant>
        <vt:i4>0</vt:i4>
      </vt:variant>
      <vt:variant>
        <vt:i4>5</vt:i4>
      </vt:variant>
      <vt:variant>
        <vt:lpwstr>http://www.linternaute.com/femmes/cuisine/recette/314668/1303193813/tiramisu_facon_charlotte.shtml</vt:lpwstr>
      </vt:variant>
      <vt:variant>
        <vt:lpwstr/>
      </vt:variant>
      <vt:variant>
        <vt:i4>2621481</vt:i4>
      </vt:variant>
      <vt:variant>
        <vt:i4>0</vt:i4>
      </vt:variant>
      <vt:variant>
        <vt:i4>0</vt:i4>
      </vt:variant>
      <vt:variant>
        <vt:i4>5</vt:i4>
      </vt:variant>
      <vt:variant>
        <vt:lpwstr>http://www.linternaute.com/femmes/cuisine/recette/314668/1303193813/tiramisu_facon_charlotte.shtml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Tiramisu façon charlotte</dc:title>
  <dc:creator>LSD Ghost</dc:creator>
  <cp:lastModifiedBy>Utilisateur</cp:lastModifiedBy>
  <cp:revision>3</cp:revision>
  <dcterms:created xsi:type="dcterms:W3CDTF">2014-05-02T14:24:00Z</dcterms:created>
  <dcterms:modified xsi:type="dcterms:W3CDTF">2014-05-02T16:55:00Z</dcterms:modified>
</cp:coreProperties>
</file>