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619"/>
      </w:tblGrid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773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36"/>
              <w:gridCol w:w="109"/>
              <w:gridCol w:w="4628"/>
            </w:tblGrid>
            <w:tr w:rsidR="007C042F" w:rsidRPr="00E55F89" w:rsidTr="00E55F89">
              <w:trPr>
                <w:tblCellSpacing w:w="0" w:type="dxa"/>
              </w:trPr>
              <w:tc>
                <w:tcPr>
                  <w:tcW w:w="2657" w:type="dxa"/>
                </w:tcPr>
                <w:p w:rsidR="009E27B4" w:rsidRPr="00DF1605" w:rsidRDefault="009E27B4" w:rsidP="009E27B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-140970</wp:posOffset>
                        </wp:positionH>
                        <wp:positionV relativeFrom="paragraph">
                          <wp:posOffset>1150620</wp:posOffset>
                        </wp:positionV>
                        <wp:extent cx="3813810" cy="3474720"/>
                        <wp:effectExtent l="19050" t="0" r="0" b="0"/>
                        <wp:wrapSquare wrapText="bothSides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1440" t="14182" r="22110" b="107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3810" cy="3474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C042F"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DF1605">
                    <w:rPr>
                      <w:b/>
                      <w:sz w:val="40"/>
                      <w:szCs w:val="40"/>
                    </w:rPr>
                    <w:t>SAINT HONORE INDIVIDUEL</w:t>
                  </w:r>
                </w:p>
                <w:p w:rsidR="007C042F" w:rsidRPr="00E55F89" w:rsidRDefault="007C042F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144" w:type="dxa"/>
                </w:tcPr>
                <w:p w:rsidR="007C042F" w:rsidRPr="00E55F89" w:rsidRDefault="007C042F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972" w:type="dxa"/>
                </w:tcPr>
                <w:p w:rsidR="009E27B4" w:rsidRDefault="009E27B4"/>
                <w:p w:rsidR="009E27B4" w:rsidRDefault="009E27B4"/>
                <w:p w:rsidR="009E27B4" w:rsidRDefault="009E27B4"/>
                <w:p w:rsidR="009E27B4" w:rsidRDefault="009E27B4"/>
                <w:p w:rsidR="009E27B4" w:rsidRDefault="009E27B4"/>
                <w:p w:rsidR="009E27B4" w:rsidRDefault="009E27B4"/>
                <w:p w:rsidR="009E27B4" w:rsidRDefault="009E27B4"/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17"/>
                    <w:gridCol w:w="111"/>
                  </w:tblGrid>
                  <w:tr w:rsidR="007C042F" w:rsidRPr="00E55F8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C042F" w:rsidRPr="00E55F89" w:rsidRDefault="007C042F" w:rsidP="009E27B4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E55F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E55F8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45 mn</w:t>
                        </w:r>
                        <w:r w:rsidRPr="00E55F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E55F8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20 mn</w:t>
                        </w:r>
                        <w:r w:rsidRPr="00E55F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E55F8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E55F8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E55F8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E55F8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C042F" w:rsidRPr="00E55F89" w:rsidRDefault="007C042F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55F89" w:rsidRDefault="007C042F">
                  <w:pPr>
                    <w:pStyle w:val="NormalWeb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E55F89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t xml:space="preserve">Pâte à </w:t>
                  </w:r>
                  <w:hyperlink r:id="rId5" w:tgtFrame="_blanc" w:history="1">
                    <w:r w:rsidRPr="00FE0AA2">
                      <w:rPr>
                        <w:rStyle w:val="Lienhypertexte"/>
                        <w:rFonts w:ascii="Verdana" w:hAnsi="Verdana" w:cs="Arial"/>
                        <w:color w:val="FF0000"/>
                        <w:sz w:val="22"/>
                        <w:szCs w:val="22"/>
                      </w:rPr>
                      <w:t>choux</w:t>
                    </w:r>
                  </w:hyperlink>
                  <w:r w:rsidRP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t xml:space="preserve"> :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- 20 cl d’eau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 w:rsidRPr="00E55F8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30 g</w:t>
                    </w:r>
                  </w:smartTag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beurre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cuillère à soupe de sucre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E55F8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- 3 </w:t>
                  </w:r>
                  <w:r w:rsid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œufs</w:t>
                  </w:r>
                </w:p>
                <w:p w:rsidR="00E55F89" w:rsidRDefault="007C042F">
                  <w:pPr>
                    <w:pStyle w:val="NormalWeb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t>Crème :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- 30 cl de crème liquide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E55F8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glace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gousse de vanille</w:t>
                  </w:r>
                </w:p>
                <w:p w:rsidR="00FE0AA2" w:rsidRDefault="007C042F">
                  <w:pPr>
                    <w:pStyle w:val="NormalWeb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t>Caramel :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 w:rsidRPr="00E55F8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120 g</w:t>
                    </w:r>
                  </w:smartTag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cuillère à soupe d’eau</w:t>
                  </w:r>
                </w:p>
                <w:p w:rsidR="007C042F" w:rsidRPr="00E55F89" w:rsidRDefault="007C042F" w:rsidP="00FE0AA2">
                  <w:pPr>
                    <w:pStyle w:val="NormalWeb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t>Facultatif :</w:t>
                  </w:r>
                  <w:r w:rsidR="00FE0AA2">
                    <w:rPr>
                      <w:rFonts w:ascii="Verdana" w:hAnsi="Verdana" w:cs="Arial"/>
                      <w:color w:val="FF0000"/>
                      <w:sz w:val="22"/>
                      <w:szCs w:val="22"/>
                    </w:rPr>
                    <w:br/>
                  </w:r>
                  <w:r w:rsidR="00FE0AA2" w:rsidRPr="00D62B0B">
                    <w:rPr>
                      <w:rFonts w:ascii="Verdana" w:hAnsi="Verdana" w:cs="Arial"/>
                      <w:sz w:val="22"/>
                      <w:szCs w:val="22"/>
                    </w:rPr>
                    <w:t xml:space="preserve">- </w:t>
                  </w:r>
                  <w:r w:rsidRPr="00D62B0B">
                    <w:rPr>
                      <w:rFonts w:ascii="Verdana" w:hAnsi="Verdana" w:cs="Arial"/>
                      <w:sz w:val="22"/>
                      <w:szCs w:val="22"/>
                    </w:rPr>
                    <w:t>20 g de sucre</w:t>
                  </w:r>
                  <w:r w:rsidRPr="00D62B0B">
                    <w:rPr>
                      <w:rFonts w:ascii="Verdana" w:hAnsi="Verdana" w:cs="Arial"/>
                      <w:sz w:val="22"/>
                      <w:szCs w:val="22"/>
                    </w:rPr>
                    <w:br/>
                    <w:t>- colorant bleu, jaune.</w:t>
                  </w:r>
                  <w:r w:rsidRPr="00E55F8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.. </w:t>
                  </w:r>
                </w:p>
              </w:tc>
            </w:tr>
          </w:tbl>
          <w:p w:rsidR="007C042F" w:rsidRPr="00E55F89" w:rsidRDefault="007C042F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19"/>
            </w:tblGrid>
            <w:tr w:rsidR="007C042F" w:rsidRPr="00E55F8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C042F" w:rsidRPr="00E55F89" w:rsidRDefault="007C042F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7C042F" w:rsidRPr="00E55F89" w:rsidRDefault="007C042F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19"/>
            </w:tblGrid>
            <w:tr w:rsidR="007C042F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538"/>
            </w:tblGrid>
            <w:tr w:rsidR="007C042F">
              <w:trPr>
                <w:tblCellSpacing w:w="15" w:type="dxa"/>
              </w:trPr>
              <w:tc>
                <w:tcPr>
                  <w:tcW w:w="0" w:type="pct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C042F" w:rsidRDefault="007C04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Pâte à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: faites bouillir l’eau avec le beurre et le sucre. Ajoutez la farine, remuez avec une spatule en bois et faites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dessécher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la pâte sur le feu. Retirez la casserole du feu, ajoutez les oeufs un par un.</w:t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538"/>
            </w:tblGrid>
            <w:tr w:rsidR="007C042F">
              <w:trPr>
                <w:tblCellSpacing w:w="15" w:type="dxa"/>
              </w:trPr>
              <w:tc>
                <w:tcPr>
                  <w:tcW w:w="0" w:type="pct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C042F" w:rsidRDefault="007C04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Formez à l’aide d’une poche à douille 18 petits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une plaque à pâtisserie. Lissez les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avec vos doigts trempés dans l’eau froide, et faites-les cuire 20 min au four préchauffé à </w:t>
                  </w:r>
                  <w:smartTag w:uri="urn:schemas-microsoft-com:office:smarttags" w:element="metricconverter">
                    <w:smartTagPr>
                      <w:attr w:name="ProductID" w:val="200 °C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200 °C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(th. 6-7). </w:t>
                  </w:r>
                  <w:r w:rsidR="002800C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Sortez-les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du four et laissez les refroidir.</w:t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538"/>
            </w:tblGrid>
            <w:tr w:rsidR="007C042F">
              <w:trPr>
                <w:tblCellSpacing w:w="15" w:type="dxa"/>
              </w:trPr>
              <w:tc>
                <w:tcPr>
                  <w:tcW w:w="0" w:type="pct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C042F" w:rsidRDefault="007C04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Crème : fouettez la crème en Chantilly bien ferme avec le sucre glace et l’intérieur de la gousse de </w:t>
                  </w:r>
                  <w:hyperlink r:id="rId10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grattée.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Percez le dessous des </w:t>
                  </w:r>
                  <w:hyperlink r:id="rId11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(avec un crayon) et, à laide d’une poche à douille </w:t>
                  </w:r>
                  <w:r w:rsidR="002800C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garnissez-les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avec la crème fouettée. </w:t>
                  </w:r>
                  <w:r w:rsidR="002800C2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Gardez-en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pour le décor.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538"/>
            </w:tblGrid>
            <w:tr w:rsidR="007C042F">
              <w:trPr>
                <w:tblCellSpacing w:w="15" w:type="dxa"/>
              </w:trPr>
              <w:tc>
                <w:tcPr>
                  <w:tcW w:w="0" w:type="pct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C042F" w:rsidRDefault="007C04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Caramel : faites chauffer le sucre et l’eau pour obtenir un caramel légèrement brun, arrêtez la cuisson en mettant le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la casserole dans l’eau froide.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Trempez le sommet des </w:t>
                  </w:r>
                  <w:hyperlink r:id="rId13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un par un dans le caramel en faisant attention à ne pas vous brûler. Posez trois </w:t>
                  </w:r>
                  <w:hyperlink r:id="rId14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choux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chaque sablé. Collez-les avec une pointe de caramel.</w:t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538"/>
            </w:tblGrid>
            <w:tr w:rsidR="007C042F">
              <w:trPr>
                <w:tblCellSpacing w:w="15" w:type="dxa"/>
              </w:trPr>
              <w:tc>
                <w:tcPr>
                  <w:tcW w:w="0" w:type="pct"/>
                </w:tcPr>
                <w:p w:rsidR="007C042F" w:rsidRDefault="007C04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C042F" w:rsidRDefault="007C042F" w:rsidP="00DF1605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Décorez avec le reste de crème fouettée et un peu de sucre teinté avec quelques gouttes de colorant.</w:t>
                  </w:r>
                </w:p>
              </w:tc>
            </w:tr>
          </w:tbl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C042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C042F" w:rsidRDefault="007C04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9E27B4">
      <w:pgSz w:w="11906" w:h="16838"/>
      <w:pgMar w:top="720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C042F"/>
    <w:rsid w:val="002800C2"/>
    <w:rsid w:val="00522A73"/>
    <w:rsid w:val="007C042F"/>
    <w:rsid w:val="007C5F49"/>
    <w:rsid w:val="00802F55"/>
    <w:rsid w:val="00825D51"/>
    <w:rsid w:val="00906CB7"/>
    <w:rsid w:val="009E27B4"/>
    <w:rsid w:val="00D62B0B"/>
    <w:rsid w:val="00DF1605"/>
    <w:rsid w:val="00E55F89"/>
    <w:rsid w:val="00E876C5"/>
    <w:rsid w:val="00FE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C042F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C042F"/>
    <w:rPr>
      <w:color w:val="333333"/>
      <w:u w:val="single"/>
    </w:rPr>
  </w:style>
  <w:style w:type="paragraph" w:styleId="NormalWeb">
    <w:name w:val="Normal (Web)"/>
    <w:basedOn w:val="Normal"/>
    <w:rsid w:val="007C042F"/>
    <w:pPr>
      <w:spacing w:before="100" w:beforeAutospacing="1" w:after="75"/>
    </w:pPr>
  </w:style>
  <w:style w:type="character" w:styleId="lev">
    <w:name w:val="Strong"/>
    <w:qFormat/>
    <w:rsid w:val="007C042F"/>
    <w:rPr>
      <w:b/>
      <w:bCs/>
    </w:rPr>
  </w:style>
  <w:style w:type="paragraph" w:styleId="Textedebulles">
    <w:name w:val="Balloon Text"/>
    <w:basedOn w:val="Normal"/>
    <w:link w:val="TextedebullesCar"/>
    <w:rsid w:val="009E27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2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96/chou.shtml" TargetMode="External"/><Relationship Id="rId13" Type="http://schemas.openxmlformats.org/officeDocument/2006/relationships/hyperlink" Target="http://www.linternaute.com/femmes/cuisine/encyclopedie/fiche_composant/196/chou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39/dessecher.shtml" TargetMode="External"/><Relationship Id="rId12" Type="http://schemas.openxmlformats.org/officeDocument/2006/relationships/hyperlink" Target="http://www.linternaute.com/femmes/cuisine/definition/64/fond.s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96/chou.shtml" TargetMode="External"/><Relationship Id="rId11" Type="http://schemas.openxmlformats.org/officeDocument/2006/relationships/hyperlink" Target="http://www.linternaute.com/femmes/cuisine/encyclopedie/fiche_composant/196/chou.shtml" TargetMode="External"/><Relationship Id="rId5" Type="http://schemas.openxmlformats.org/officeDocument/2006/relationships/hyperlink" Target="http://www.linternaute.com/femmes/cuisine/encyclopedie/fiche_composant/196/chou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encyclopedie/fiche_composant/208/vanille.s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nternaute.com/femmes/cuisine/encyclopedie/fiche_composant/196/chou.shtml" TargetMode="External"/><Relationship Id="rId14" Type="http://schemas.openxmlformats.org/officeDocument/2006/relationships/hyperlink" Target="http://www.linternaute.com/femmes/cuisine/encyclopedie/fiche_composant/196/chou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2743</CharactersWithSpaces>
  <SharedDoc>false</SharedDoc>
  <HLinks>
    <vt:vector size="60" baseType="variant">
      <vt:variant>
        <vt:i4>262255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262255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2162806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262255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5505075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262255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262255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8323127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http://www.linternaute.com/femmes/cuisine/definition/39/dessecher.shtml</vt:lpwstr>
      </vt:variant>
      <vt:variant>
        <vt:lpwstr/>
      </vt:variant>
      <vt:variant>
        <vt:i4>262255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2014-05-01T06:24:00Z</dcterms:created>
  <dcterms:modified xsi:type="dcterms:W3CDTF">2014-05-01T06:26:00Z</dcterms:modified>
</cp:coreProperties>
</file>