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91" w:rsidRPr="00064F91" w:rsidRDefault="00064F91" w:rsidP="00064F91">
      <w:pPr>
        <w:shd w:val="clear" w:color="auto" w:fill="E3D7BD"/>
        <w:spacing w:after="120" w:line="360" w:lineRule="auto"/>
        <w:jc w:val="center"/>
        <w:outlineLvl w:val="3"/>
        <w:rPr>
          <w:rFonts w:ascii="Verdana Ref" w:eastAsia="Times New Roman" w:hAnsi="Verdana Ref" w:cs="Times New Roman"/>
          <w:b/>
          <w:bCs/>
          <w:color w:val="804436"/>
          <w:sz w:val="52"/>
          <w:szCs w:val="52"/>
          <w:lang w:eastAsia="fr-FR"/>
        </w:rPr>
      </w:pPr>
      <w:r w:rsidRPr="00064F91">
        <w:rPr>
          <w:rFonts w:ascii="Verdana Ref" w:eastAsia="Times New Roman" w:hAnsi="Verdana Ref" w:cs="Times New Roman"/>
          <w:b/>
          <w:bCs/>
          <w:color w:val="804436"/>
          <w:sz w:val="52"/>
          <w:szCs w:val="52"/>
          <w:lang w:eastAsia="fr-FR"/>
        </w:rPr>
        <w:t xml:space="preserve">Faux pudding </w:t>
      </w:r>
    </w:p>
    <w:p w:rsidR="00064F91" w:rsidRPr="00064F91" w:rsidRDefault="00064F91" w:rsidP="004E2A86">
      <w:pPr>
        <w:shd w:val="clear" w:color="auto" w:fill="E3D7BD"/>
        <w:spacing w:after="0" w:line="240" w:lineRule="auto"/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</w:pPr>
      <w:r w:rsidRPr="00064F91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 xml:space="preserve">Ce n'est pas vraiment un vrai pudding anglais comme on en mange à Noël, celui-ci est surtout fait pour récupérer du pain dur et en faire un délice. J'adore sa consistance de flan et son goût de vanille. </w:t>
      </w:r>
    </w:p>
    <w:p w:rsidR="00064F91" w:rsidRPr="00064F91" w:rsidRDefault="00064F91" w:rsidP="00C07F65">
      <w:pPr>
        <w:shd w:val="clear" w:color="auto" w:fill="E3D7BD"/>
        <w:spacing w:before="100" w:beforeAutospacing="1" w:after="120" w:line="360" w:lineRule="auto"/>
        <w:jc w:val="center"/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</w:pPr>
      <w:r>
        <w:rPr>
          <w:rFonts w:ascii="Verdana Ref" w:eastAsia="Times New Roman" w:hAnsi="Verdana Ref" w:cs="Times New Roman"/>
          <w:noProof/>
          <w:color w:val="804436"/>
          <w:sz w:val="24"/>
          <w:szCs w:val="24"/>
          <w:lang w:eastAsia="fr-FR"/>
        </w:rPr>
        <w:drawing>
          <wp:inline distT="0" distB="0" distL="0" distR="0">
            <wp:extent cx="3753802" cy="3400425"/>
            <wp:effectExtent l="0" t="0" r="0" b="0"/>
            <wp:docPr id="2" name="Image 2" descr="100_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_09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139" cy="340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91" w:rsidRPr="00064F91" w:rsidRDefault="00064F91" w:rsidP="002B4AF2">
      <w:pPr>
        <w:shd w:val="clear" w:color="auto" w:fill="E3D7BD"/>
        <w:spacing w:before="100" w:beforeAutospacing="1" w:after="120" w:line="360" w:lineRule="auto"/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</w:pPr>
      <w:r w:rsidRPr="00064F91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Temps de préparation : 20 minutes</w:t>
      </w:r>
      <w:r w:rsidRPr="00064F91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064F91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Temps de cuisson : 1h</w:t>
      </w:r>
    </w:p>
    <w:p w:rsidR="00064F91" w:rsidRPr="000F608D" w:rsidRDefault="00064F91" w:rsidP="002B4AF2">
      <w:pPr>
        <w:pStyle w:val="Paragraphedeliste"/>
        <w:numPr>
          <w:ilvl w:val="0"/>
          <w:numId w:val="2"/>
        </w:numPr>
        <w:shd w:val="clear" w:color="auto" w:fill="E3D7BD"/>
        <w:spacing w:before="100" w:beforeAutospacing="1" w:after="120" w:line="360" w:lineRule="auto"/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</w:pPr>
      <w:r w:rsidRPr="000F608D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280g pain rassis</w:t>
      </w:r>
    </w:p>
    <w:p w:rsidR="000F608D" w:rsidRPr="000F608D" w:rsidRDefault="00064F91" w:rsidP="002B4AF2">
      <w:pPr>
        <w:pStyle w:val="Paragraphedeliste"/>
        <w:numPr>
          <w:ilvl w:val="0"/>
          <w:numId w:val="2"/>
        </w:numPr>
        <w:shd w:val="clear" w:color="auto" w:fill="E3D7BD"/>
        <w:spacing w:before="100" w:beforeAutospacing="1" w:after="120" w:line="360" w:lineRule="auto"/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</w:pPr>
      <w:r w:rsidRPr="000F608D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 xml:space="preserve">4 œufs </w:t>
      </w:r>
    </w:p>
    <w:p w:rsidR="000F608D" w:rsidRPr="000F608D" w:rsidRDefault="00064F91" w:rsidP="002B4AF2">
      <w:pPr>
        <w:pStyle w:val="Paragraphedeliste"/>
        <w:numPr>
          <w:ilvl w:val="0"/>
          <w:numId w:val="2"/>
        </w:numPr>
        <w:shd w:val="clear" w:color="auto" w:fill="E3D7BD"/>
        <w:spacing w:before="100" w:beforeAutospacing="1" w:after="120" w:line="360" w:lineRule="auto"/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</w:pPr>
      <w:r w:rsidRPr="000F608D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80cL lait</w:t>
      </w:r>
    </w:p>
    <w:p w:rsidR="000F608D" w:rsidRPr="000F608D" w:rsidRDefault="00064F91" w:rsidP="002B4AF2">
      <w:pPr>
        <w:pStyle w:val="Paragraphedeliste"/>
        <w:numPr>
          <w:ilvl w:val="0"/>
          <w:numId w:val="2"/>
        </w:numPr>
        <w:shd w:val="clear" w:color="auto" w:fill="E3D7BD"/>
        <w:spacing w:before="100" w:beforeAutospacing="1" w:after="120" w:line="360" w:lineRule="auto"/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</w:pPr>
      <w:r w:rsidRPr="000F608D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2 cas vanille liquide</w:t>
      </w:r>
    </w:p>
    <w:p w:rsidR="000F608D" w:rsidRPr="000F608D" w:rsidRDefault="00064F91" w:rsidP="002B4AF2">
      <w:pPr>
        <w:pStyle w:val="Paragraphedeliste"/>
        <w:numPr>
          <w:ilvl w:val="0"/>
          <w:numId w:val="2"/>
        </w:numPr>
        <w:shd w:val="clear" w:color="auto" w:fill="E3D7BD"/>
        <w:spacing w:before="100" w:beforeAutospacing="1" w:after="120" w:line="360" w:lineRule="auto"/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</w:pPr>
      <w:r w:rsidRPr="000F608D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100g sucre</w:t>
      </w:r>
    </w:p>
    <w:p w:rsidR="000F608D" w:rsidRPr="000F608D" w:rsidRDefault="00064F91" w:rsidP="002B4AF2">
      <w:pPr>
        <w:pStyle w:val="Paragraphedeliste"/>
        <w:numPr>
          <w:ilvl w:val="0"/>
          <w:numId w:val="2"/>
        </w:numPr>
        <w:shd w:val="clear" w:color="auto" w:fill="E3D7BD"/>
        <w:spacing w:before="100" w:beforeAutospacing="1" w:after="120" w:line="360" w:lineRule="auto"/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</w:pPr>
      <w:r w:rsidRPr="000F608D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20g sucre vanillé</w:t>
      </w:r>
    </w:p>
    <w:p w:rsidR="000F608D" w:rsidRPr="000F608D" w:rsidRDefault="00064F91" w:rsidP="002B4AF2">
      <w:pPr>
        <w:pStyle w:val="Paragraphedeliste"/>
        <w:numPr>
          <w:ilvl w:val="0"/>
          <w:numId w:val="2"/>
        </w:numPr>
        <w:shd w:val="clear" w:color="auto" w:fill="E3D7BD"/>
        <w:spacing w:before="100" w:beforeAutospacing="1" w:after="120" w:line="360" w:lineRule="auto"/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</w:pPr>
      <w:r w:rsidRPr="000F608D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beurre pour le moule</w:t>
      </w:r>
    </w:p>
    <w:p w:rsidR="00C333DD" w:rsidRDefault="00064F91" w:rsidP="002B4AF2">
      <w:pPr>
        <w:shd w:val="clear" w:color="auto" w:fill="E3D7BD"/>
        <w:spacing w:after="0" w:line="360" w:lineRule="auto"/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</w:pPr>
      <w:r w:rsidRPr="00064F91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 xml:space="preserve">Couper le pain en gros morceaux et le mettre dans un saladier. </w:t>
      </w:r>
      <w:bookmarkStart w:id="0" w:name="_GoBack"/>
      <w:bookmarkEnd w:id="0"/>
    </w:p>
    <w:p w:rsidR="00C333DD" w:rsidRDefault="00064F91" w:rsidP="002B4AF2">
      <w:pPr>
        <w:shd w:val="clear" w:color="auto" w:fill="E3D7BD"/>
        <w:spacing w:after="0" w:line="360" w:lineRule="auto"/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</w:pPr>
      <w:r w:rsidRPr="00064F91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 xml:space="preserve">Verser dessus le lait et laisser gonfler pendant 10 minutes. </w:t>
      </w:r>
    </w:p>
    <w:p w:rsidR="00C333DD" w:rsidRDefault="00064F91" w:rsidP="002B4AF2">
      <w:pPr>
        <w:shd w:val="clear" w:color="auto" w:fill="E3D7BD"/>
        <w:spacing w:after="0" w:line="360" w:lineRule="auto"/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</w:pPr>
      <w:r w:rsidRPr="00064F91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 xml:space="preserve">Ajouter ensuite le sucre, le sucre vanillé, la vanille liquide et les œufs. </w:t>
      </w:r>
    </w:p>
    <w:p w:rsidR="00C333DD" w:rsidRDefault="00064F91" w:rsidP="002B4AF2">
      <w:pPr>
        <w:shd w:val="clear" w:color="auto" w:fill="E3D7BD"/>
        <w:spacing w:after="0" w:line="360" w:lineRule="auto"/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</w:pPr>
      <w:r w:rsidRPr="00064F91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 xml:space="preserve">Mixer légèrement au mixeur plongeant pour enlever les trop gros morceaux. </w:t>
      </w:r>
    </w:p>
    <w:p w:rsidR="00064F91" w:rsidRPr="00064F91" w:rsidRDefault="00064F91" w:rsidP="002B4AF2">
      <w:pPr>
        <w:shd w:val="clear" w:color="auto" w:fill="E3D7BD"/>
        <w:spacing w:after="0" w:line="360" w:lineRule="auto"/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</w:pPr>
      <w:r w:rsidRPr="00064F91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 xml:space="preserve">Beurrer un grand moule à manqué et verser dedans. Faire cuire 50 minutes à 1h à 180.200°C. </w:t>
      </w:r>
    </w:p>
    <w:sectPr w:rsidR="00064F91" w:rsidRPr="00064F91" w:rsidSect="00C07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FD"/>
    <w:multiLevelType w:val="hybridMultilevel"/>
    <w:tmpl w:val="21B4751A"/>
    <w:lvl w:ilvl="0" w:tplc="C1323C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C137C"/>
    <w:multiLevelType w:val="hybridMultilevel"/>
    <w:tmpl w:val="6C1AB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64F91"/>
    <w:rsid w:val="00064F91"/>
    <w:rsid w:val="000F608D"/>
    <w:rsid w:val="002B4AF2"/>
    <w:rsid w:val="00307571"/>
    <w:rsid w:val="004E2A86"/>
    <w:rsid w:val="00A71825"/>
    <w:rsid w:val="00C07F65"/>
    <w:rsid w:val="00C333DD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64F9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F9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6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3171">
          <w:marLeft w:val="0"/>
          <w:marRight w:val="0"/>
          <w:marTop w:val="0"/>
          <w:marBottom w:val="0"/>
          <w:divBdr>
            <w:top w:val="single" w:sz="4" w:space="0" w:color="80443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8</cp:revision>
  <dcterms:created xsi:type="dcterms:W3CDTF">2010-09-10T17:29:00Z</dcterms:created>
  <dcterms:modified xsi:type="dcterms:W3CDTF">2014-10-13T08:16:00Z</dcterms:modified>
</cp:coreProperties>
</file>