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92" w:rsidRPr="009120C4" w:rsidRDefault="00877A68" w:rsidP="00A56A9D">
      <w:pPr>
        <w:pStyle w:val="Titre1"/>
        <w:rPr>
          <w:color w:val="0070C0"/>
          <w:u w:val="single"/>
        </w:rPr>
      </w:pPr>
      <w:r w:rsidRPr="009120C4">
        <w:rPr>
          <w:noProof/>
          <w:color w:val="0070C0"/>
          <w:u w:val="single"/>
        </w:rPr>
        <w:drawing>
          <wp:anchor distT="0" distB="0" distL="114300" distR="114300" simplePos="0" relativeHeight="251657728" behindDoc="0" locked="0" layoutInCell="1" allowOverlap="1">
            <wp:simplePos x="0" y="0"/>
            <wp:positionH relativeFrom="column">
              <wp:posOffset>4195445</wp:posOffset>
            </wp:positionH>
            <wp:positionV relativeFrom="paragraph">
              <wp:posOffset>1969770</wp:posOffset>
            </wp:positionV>
            <wp:extent cx="2453640" cy="1840230"/>
            <wp:effectExtent l="19050" t="0" r="3810" b="0"/>
            <wp:wrapSquare wrapText="bothSides"/>
            <wp:docPr id="3" name="Image 3" descr="Paris B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is Brest"/>
                    <pic:cNvPicPr>
                      <a:picLocks noChangeAspect="1" noChangeArrowheads="1"/>
                    </pic:cNvPicPr>
                  </pic:nvPicPr>
                  <pic:blipFill>
                    <a:blip r:embed="rId5" r:link="rId6"/>
                    <a:srcRect/>
                    <a:stretch>
                      <a:fillRect/>
                    </a:stretch>
                  </pic:blipFill>
                  <pic:spPr bwMode="auto">
                    <a:xfrm>
                      <a:off x="0" y="0"/>
                      <a:ext cx="2453640" cy="1840230"/>
                    </a:xfrm>
                    <a:prstGeom prst="rect">
                      <a:avLst/>
                    </a:prstGeom>
                    <a:noFill/>
                    <a:ln w="9525">
                      <a:noFill/>
                      <a:miter lim="800000"/>
                      <a:headEnd/>
                      <a:tailEnd/>
                    </a:ln>
                  </pic:spPr>
                </pic:pic>
              </a:graphicData>
            </a:graphic>
          </wp:anchor>
        </w:drawing>
      </w:r>
      <w:hyperlink r:id="rId7" w:history="1">
        <w:r w:rsidR="000C3792" w:rsidRPr="009120C4">
          <w:rPr>
            <w:rStyle w:val="Lienhypertexte"/>
            <w:color w:val="0070C0"/>
          </w:rPr>
          <w:t>Paris Brest</w:t>
        </w:r>
      </w:hyperlink>
      <w:r w:rsidR="009120C4" w:rsidRPr="009120C4">
        <w:rPr>
          <w:noProof/>
          <w:color w:val="0070C0"/>
          <w:u w:val="single"/>
        </w:rPr>
        <w:t xml:space="preserve"> praliné</w:t>
      </w:r>
    </w:p>
    <w:tbl>
      <w:tblPr>
        <w:tblW w:w="5000" w:type="pct"/>
        <w:tblCellSpacing w:w="15" w:type="dxa"/>
        <w:tblCellMar>
          <w:top w:w="15" w:type="dxa"/>
          <w:left w:w="15" w:type="dxa"/>
          <w:bottom w:w="15" w:type="dxa"/>
          <w:right w:w="15" w:type="dxa"/>
        </w:tblCellMar>
        <w:tblLook w:val="0000"/>
      </w:tblPr>
      <w:tblGrid>
        <w:gridCol w:w="10556"/>
      </w:tblGrid>
      <w:tr w:rsidR="00A56A9D" w:rsidTr="000A6244">
        <w:trPr>
          <w:tblCellSpacing w:w="15" w:type="dxa"/>
        </w:trPr>
        <w:tc>
          <w:tcPr>
            <w:tcW w:w="0" w:type="auto"/>
            <w:vAlign w:val="center"/>
          </w:tcPr>
          <w:p w:rsidR="00A56A9D" w:rsidRDefault="00A56A9D" w:rsidP="00A8177B">
            <w:r>
              <w:rPr>
                <w:b/>
                <w:bCs/>
              </w:rPr>
              <w:t>Préparation :</w:t>
            </w:r>
            <w:r>
              <w:t xml:space="preserve"> 30 mn </w:t>
            </w:r>
            <w:r w:rsidR="007C26C8">
              <w:t xml:space="preserve">- </w:t>
            </w:r>
            <w:r>
              <w:rPr>
                <w:b/>
                <w:bCs/>
              </w:rPr>
              <w:t xml:space="preserve">Cuisson : </w:t>
            </w:r>
            <w:r>
              <w:t xml:space="preserve">45 mn </w:t>
            </w:r>
            <w:r w:rsidR="007C26C8">
              <w:t xml:space="preserve"> - </w:t>
            </w:r>
            <w:r>
              <w:rPr>
                <w:b/>
                <w:bCs/>
              </w:rPr>
              <w:t>Repos :</w:t>
            </w:r>
            <w:r>
              <w:t xml:space="preserve"> 240 mn</w:t>
            </w:r>
            <w:r w:rsidR="00A8177B">
              <w:t xml:space="preserve"> - </w:t>
            </w:r>
          </w:p>
        </w:tc>
      </w:tr>
    </w:tbl>
    <w:p w:rsidR="00A56A9D" w:rsidRDefault="00A56A9D" w:rsidP="00A56A9D">
      <w:r>
        <w:rPr>
          <w:b/>
          <w:bCs/>
        </w:rPr>
        <w:t>Pour 6 personnes :</w:t>
      </w:r>
      <w:r>
        <w:t xml:space="preserve"> </w:t>
      </w:r>
    </w:p>
    <w:p w:rsidR="000B5D4C" w:rsidRDefault="000B5D4C" w:rsidP="00A56A9D"/>
    <w:p w:rsidR="00A56A9D" w:rsidRDefault="00A56A9D" w:rsidP="000B5D4C">
      <w:pPr>
        <w:pStyle w:val="NormalWeb"/>
        <w:spacing w:before="0" w:beforeAutospacing="0" w:after="0" w:afterAutospacing="0"/>
      </w:pPr>
      <w:r>
        <w:t xml:space="preserve">La pâte à </w:t>
      </w:r>
      <w:hyperlink r:id="rId8" w:tgtFrame="_blank" w:history="1">
        <w:r>
          <w:rPr>
            <w:rStyle w:val="Lienhypertexte"/>
          </w:rPr>
          <w:t>choux</w:t>
        </w:r>
      </w:hyperlink>
      <w:r>
        <w:t xml:space="preserve">: </w:t>
      </w:r>
    </w:p>
    <w:p w:rsidR="00A56A9D" w:rsidRDefault="00A56A9D" w:rsidP="000B5D4C">
      <w:pPr>
        <w:pStyle w:val="NormalWeb"/>
        <w:numPr>
          <w:ilvl w:val="0"/>
          <w:numId w:val="2"/>
        </w:numPr>
        <w:spacing w:before="0" w:beforeAutospacing="0" w:after="0" w:afterAutospacing="0"/>
      </w:pPr>
      <w:r>
        <w:t xml:space="preserve">75 g de farine </w:t>
      </w:r>
    </w:p>
    <w:p w:rsidR="00A56A9D" w:rsidRDefault="00A56A9D" w:rsidP="00A56A9D">
      <w:pPr>
        <w:pStyle w:val="NormalWeb"/>
        <w:numPr>
          <w:ilvl w:val="0"/>
          <w:numId w:val="2"/>
        </w:numPr>
      </w:pPr>
      <w:r>
        <w:t xml:space="preserve">40 g de beurre </w:t>
      </w:r>
    </w:p>
    <w:p w:rsidR="00A56A9D" w:rsidRDefault="00A56A9D" w:rsidP="00A56A9D">
      <w:pPr>
        <w:numPr>
          <w:ilvl w:val="0"/>
          <w:numId w:val="2"/>
        </w:numPr>
      </w:pPr>
      <w:r>
        <w:t xml:space="preserve">2 </w:t>
      </w:r>
      <w:proofErr w:type="spellStart"/>
      <w:r>
        <w:t>oeufs</w:t>
      </w:r>
      <w:proofErr w:type="spellEnd"/>
      <w:r>
        <w:t xml:space="preserve"> </w:t>
      </w:r>
    </w:p>
    <w:p w:rsidR="00A56A9D" w:rsidRDefault="00A56A9D" w:rsidP="00A56A9D">
      <w:pPr>
        <w:pStyle w:val="NormalWeb"/>
        <w:numPr>
          <w:ilvl w:val="0"/>
          <w:numId w:val="2"/>
        </w:numPr>
      </w:pPr>
      <w:r>
        <w:t xml:space="preserve">10 cl d'eau </w:t>
      </w:r>
    </w:p>
    <w:p w:rsidR="00A56A9D" w:rsidRDefault="00A56A9D" w:rsidP="00A56A9D">
      <w:pPr>
        <w:pStyle w:val="NormalWeb"/>
        <w:numPr>
          <w:ilvl w:val="0"/>
          <w:numId w:val="2"/>
        </w:numPr>
      </w:pPr>
      <w:r>
        <w:t xml:space="preserve">1 cuillère à soupe de sucre </w:t>
      </w:r>
    </w:p>
    <w:p w:rsidR="00A56A9D" w:rsidRDefault="00A56A9D" w:rsidP="00A56A9D">
      <w:pPr>
        <w:pStyle w:val="NormalWeb"/>
        <w:numPr>
          <w:ilvl w:val="0"/>
          <w:numId w:val="2"/>
        </w:numPr>
      </w:pPr>
      <w:r>
        <w:t xml:space="preserve">1 pincée de sel </w:t>
      </w:r>
    </w:p>
    <w:p w:rsidR="00A56A9D" w:rsidRDefault="00A56A9D" w:rsidP="000B5D4C">
      <w:pPr>
        <w:pStyle w:val="NormalWeb"/>
        <w:spacing w:before="0" w:beforeAutospacing="0" w:after="0" w:afterAutospacing="0"/>
      </w:pPr>
      <w:r>
        <w:t xml:space="preserve">La crème : </w:t>
      </w:r>
    </w:p>
    <w:p w:rsidR="00A56A9D" w:rsidRDefault="00A56A9D" w:rsidP="000B5D4C">
      <w:pPr>
        <w:pStyle w:val="NormalWeb"/>
        <w:numPr>
          <w:ilvl w:val="0"/>
          <w:numId w:val="2"/>
        </w:numPr>
        <w:spacing w:before="0" w:beforeAutospacing="0" w:after="0" w:afterAutospacing="0"/>
      </w:pPr>
      <w:r>
        <w:t xml:space="preserve">50 g de sucre </w:t>
      </w:r>
    </w:p>
    <w:p w:rsidR="00A56A9D" w:rsidRDefault="00A56A9D" w:rsidP="00A56A9D">
      <w:pPr>
        <w:pStyle w:val="NormalWeb"/>
        <w:numPr>
          <w:ilvl w:val="0"/>
          <w:numId w:val="2"/>
        </w:numPr>
      </w:pPr>
      <w:r>
        <w:t>3 jaunes d'</w:t>
      </w:r>
      <w:proofErr w:type="spellStart"/>
      <w:r>
        <w:t>oeufs</w:t>
      </w:r>
      <w:proofErr w:type="spellEnd"/>
      <w:r>
        <w:t xml:space="preserve"> </w:t>
      </w:r>
    </w:p>
    <w:p w:rsidR="00A56A9D" w:rsidRDefault="00A56A9D" w:rsidP="00A56A9D">
      <w:pPr>
        <w:pStyle w:val="NormalWeb"/>
        <w:numPr>
          <w:ilvl w:val="0"/>
          <w:numId w:val="2"/>
        </w:numPr>
      </w:pPr>
      <w:r>
        <w:t xml:space="preserve">2 cuillères à soupe de maïzena </w:t>
      </w:r>
    </w:p>
    <w:p w:rsidR="00A56A9D" w:rsidRDefault="00A56A9D" w:rsidP="00A56A9D">
      <w:pPr>
        <w:pStyle w:val="NormalWeb"/>
        <w:numPr>
          <w:ilvl w:val="0"/>
          <w:numId w:val="2"/>
        </w:numPr>
      </w:pPr>
      <w:r>
        <w:t xml:space="preserve">25 cl de lait </w:t>
      </w:r>
    </w:p>
    <w:p w:rsidR="00A56A9D" w:rsidRDefault="00A56A9D" w:rsidP="00A56A9D">
      <w:pPr>
        <w:pStyle w:val="NormalWeb"/>
        <w:numPr>
          <w:ilvl w:val="0"/>
          <w:numId w:val="2"/>
        </w:numPr>
      </w:pPr>
      <w:r>
        <w:t xml:space="preserve">150 g de beurre doux (50 g + 100 g) </w:t>
      </w:r>
    </w:p>
    <w:p w:rsidR="00A56A9D" w:rsidRDefault="00A56A9D" w:rsidP="00A56A9D">
      <w:pPr>
        <w:pStyle w:val="NormalWeb"/>
        <w:numPr>
          <w:ilvl w:val="0"/>
          <w:numId w:val="2"/>
        </w:numPr>
      </w:pPr>
      <w:r>
        <w:t xml:space="preserve">quelques amandes effilées </w:t>
      </w:r>
    </w:p>
    <w:p w:rsidR="00095E7D" w:rsidRDefault="00095E7D" w:rsidP="00A56A9D">
      <w:pPr>
        <w:pStyle w:val="NormalWeb"/>
        <w:numPr>
          <w:ilvl w:val="0"/>
          <w:numId w:val="2"/>
        </w:numPr>
      </w:pPr>
      <w:r>
        <w:t>120 g de praliné</w:t>
      </w:r>
    </w:p>
    <w:tbl>
      <w:tblPr>
        <w:tblW w:w="5000" w:type="pct"/>
        <w:jc w:val="center"/>
        <w:tblCellSpacing w:w="0" w:type="dxa"/>
        <w:tblCellMar>
          <w:left w:w="0" w:type="dxa"/>
          <w:right w:w="0" w:type="dxa"/>
        </w:tblCellMar>
        <w:tblLook w:val="0000"/>
      </w:tblPr>
      <w:tblGrid>
        <w:gridCol w:w="10466"/>
      </w:tblGrid>
      <w:tr w:rsidR="000C3792">
        <w:trPr>
          <w:tblCellSpacing w:w="0" w:type="dxa"/>
          <w:jc w:val="center"/>
        </w:trPr>
        <w:tc>
          <w:tcPr>
            <w:tcW w:w="0" w:type="auto"/>
            <w:vAlign w:val="center"/>
          </w:tcPr>
          <w:tbl>
            <w:tblPr>
              <w:tblW w:w="10466" w:type="dxa"/>
              <w:tblCellSpacing w:w="15" w:type="dxa"/>
              <w:tblInd w:w="720" w:type="dxa"/>
              <w:tblCellMar>
                <w:top w:w="15" w:type="dxa"/>
                <w:left w:w="15" w:type="dxa"/>
                <w:bottom w:w="15" w:type="dxa"/>
                <w:right w:w="15" w:type="dxa"/>
              </w:tblCellMar>
              <w:tblLook w:val="0000"/>
            </w:tblPr>
            <w:tblGrid>
              <w:gridCol w:w="81"/>
              <w:gridCol w:w="10385"/>
            </w:tblGrid>
            <w:tr w:rsidR="000C3792" w:rsidTr="00005282">
              <w:trPr>
                <w:tblCellSpacing w:w="15" w:type="dxa"/>
              </w:trPr>
              <w:tc>
                <w:tcPr>
                  <w:tcW w:w="36" w:type="dxa"/>
                </w:tcPr>
                <w:p w:rsidR="000C3792" w:rsidRDefault="000C3792">
                  <w:pPr>
                    <w:jc w:val="right"/>
                  </w:pPr>
                </w:p>
              </w:tc>
              <w:tc>
                <w:tcPr>
                  <w:tcW w:w="10340" w:type="dxa"/>
                  <w:tcMar>
                    <w:top w:w="75" w:type="dxa"/>
                    <w:left w:w="0" w:type="dxa"/>
                    <w:bottom w:w="225" w:type="dxa"/>
                    <w:right w:w="0" w:type="dxa"/>
                  </w:tcMar>
                </w:tcPr>
                <w:p w:rsidR="000C3792" w:rsidRDefault="000C3792">
                  <w:pPr>
                    <w:spacing w:line="255" w:lineRule="atLeast"/>
                  </w:pPr>
                  <w:r>
                    <w:rPr>
                      <w:rFonts w:hAnsi="Symbol"/>
                    </w:rPr>
                    <w:t></w:t>
                  </w:r>
                  <w:r>
                    <w:t xml:space="preserve">  1     Préchauffer le four à 180°C. La pâte à </w:t>
                  </w:r>
                  <w:hyperlink r:id="rId9" w:tgtFrame="_blank" w:history="1">
                    <w:r>
                      <w:rPr>
                        <w:rStyle w:val="Lienhypertexte"/>
                      </w:rPr>
                      <w:t>choux</w:t>
                    </w:r>
                  </w:hyperlink>
                  <w:r>
                    <w:t xml:space="preserve"> :</w:t>
                  </w:r>
                  <w:r>
                    <w:br/>
                    <w:t xml:space="preserve">Dans une casserole mettre le beurre en morceaux, l'eau et le sucre jusqu'à ébullition. Hors du feu ajouter la farine d'un seul coup et mélanger aussitôt. Remettre sur le feu 1 à 2 minutes pour </w:t>
                  </w:r>
                  <w:proofErr w:type="spellStart"/>
                  <w:r>
                    <w:t>déssécher</w:t>
                  </w:r>
                  <w:proofErr w:type="spellEnd"/>
                  <w:r>
                    <w:t xml:space="preserve"> la pâte tout en remuant.</w:t>
                  </w:r>
                  <w:r>
                    <w:br/>
                    <w:t xml:space="preserve">Ajouter les </w:t>
                  </w:r>
                  <w:proofErr w:type="spellStart"/>
                  <w:r>
                    <w:t>oeufs</w:t>
                  </w:r>
                  <w:proofErr w:type="spellEnd"/>
                  <w:r>
                    <w:t xml:space="preserve"> un à un en asséchant la pâte entre chaque </w:t>
                  </w:r>
                  <w:proofErr w:type="spellStart"/>
                  <w:r>
                    <w:t>oeuf</w:t>
                  </w:r>
                  <w:proofErr w:type="spellEnd"/>
                  <w:r>
                    <w:t xml:space="preserve">, soit dans la casserole hors du feu, soit au robot. </w:t>
                  </w:r>
                </w:p>
              </w:tc>
            </w:tr>
            <w:tr w:rsidR="000C3792" w:rsidTr="00005282">
              <w:trPr>
                <w:tblCellSpacing w:w="15" w:type="dxa"/>
              </w:trPr>
              <w:tc>
                <w:tcPr>
                  <w:tcW w:w="36" w:type="dxa"/>
                </w:tcPr>
                <w:p w:rsidR="000C3792" w:rsidRDefault="000C3792">
                  <w:pPr>
                    <w:jc w:val="right"/>
                  </w:pPr>
                </w:p>
              </w:tc>
              <w:tc>
                <w:tcPr>
                  <w:tcW w:w="10340" w:type="dxa"/>
                  <w:tcMar>
                    <w:top w:w="75" w:type="dxa"/>
                    <w:left w:w="0" w:type="dxa"/>
                    <w:bottom w:w="225" w:type="dxa"/>
                    <w:right w:w="0" w:type="dxa"/>
                  </w:tcMar>
                </w:tcPr>
                <w:p w:rsidR="000C3792" w:rsidRDefault="000C3792">
                  <w:pPr>
                    <w:spacing w:line="255" w:lineRule="atLeast"/>
                  </w:pPr>
                  <w:r>
                    <w:rPr>
                      <w:rFonts w:hAnsi="Symbol"/>
                    </w:rPr>
                    <w:t></w:t>
                  </w:r>
                  <w:r>
                    <w:t xml:space="preserve">  2     A l'aide d'une poche à douille et de la plus grosse douille former une couronne sur une feuille silicone ou de papier sulfurisé. Décorer d'amandes effilées. </w:t>
                  </w:r>
                  <w:proofErr w:type="spellStart"/>
                  <w:r>
                    <w:t>Metre</w:t>
                  </w:r>
                  <w:proofErr w:type="spellEnd"/>
                  <w:r>
                    <w:t xml:space="preserve"> au four 180°C ou thermostat 6 environ 1 heure, la pâte doit bien sécher. </w:t>
                  </w:r>
                </w:p>
              </w:tc>
            </w:tr>
            <w:tr w:rsidR="000C3792" w:rsidTr="00005282">
              <w:trPr>
                <w:tblCellSpacing w:w="15" w:type="dxa"/>
              </w:trPr>
              <w:tc>
                <w:tcPr>
                  <w:tcW w:w="36" w:type="dxa"/>
                </w:tcPr>
                <w:p w:rsidR="000C3792" w:rsidRDefault="000C3792">
                  <w:pPr>
                    <w:jc w:val="right"/>
                  </w:pPr>
                </w:p>
              </w:tc>
              <w:tc>
                <w:tcPr>
                  <w:tcW w:w="10340" w:type="dxa"/>
                  <w:tcMar>
                    <w:top w:w="75" w:type="dxa"/>
                    <w:left w:w="0" w:type="dxa"/>
                    <w:bottom w:w="225" w:type="dxa"/>
                    <w:right w:w="0" w:type="dxa"/>
                  </w:tcMar>
                </w:tcPr>
                <w:p w:rsidR="000C3792" w:rsidRDefault="000C3792">
                  <w:pPr>
                    <w:spacing w:line="255" w:lineRule="atLeast"/>
                  </w:pPr>
                  <w:r>
                    <w:rPr>
                      <w:rFonts w:hAnsi="Symbol"/>
                    </w:rPr>
                    <w:t></w:t>
                  </w:r>
                  <w:r>
                    <w:t xml:space="preserve">  3     Mettre à refroidir sur une grille. </w:t>
                  </w:r>
                </w:p>
              </w:tc>
            </w:tr>
            <w:tr w:rsidR="000C3792" w:rsidTr="00005282">
              <w:trPr>
                <w:tblCellSpacing w:w="15" w:type="dxa"/>
              </w:trPr>
              <w:tc>
                <w:tcPr>
                  <w:tcW w:w="36" w:type="dxa"/>
                </w:tcPr>
                <w:p w:rsidR="000C3792" w:rsidRDefault="000C3792">
                  <w:pPr>
                    <w:jc w:val="right"/>
                  </w:pPr>
                </w:p>
              </w:tc>
              <w:tc>
                <w:tcPr>
                  <w:tcW w:w="10340" w:type="dxa"/>
                  <w:tcMar>
                    <w:top w:w="75" w:type="dxa"/>
                    <w:left w:w="0" w:type="dxa"/>
                    <w:bottom w:w="225" w:type="dxa"/>
                    <w:right w:w="0" w:type="dxa"/>
                  </w:tcMar>
                </w:tcPr>
                <w:p w:rsidR="000C3792" w:rsidRDefault="000C3792">
                  <w:pPr>
                    <w:spacing w:line="255" w:lineRule="atLeast"/>
                  </w:pPr>
                  <w:r>
                    <w:rPr>
                      <w:rFonts w:hAnsi="Symbol"/>
                    </w:rPr>
                    <w:t></w:t>
                  </w:r>
                  <w:r>
                    <w:t xml:space="preserve">  4     La crème : porter le lait à ébullition, </w:t>
                  </w:r>
                  <w:hyperlink r:id="rId10" w:tgtFrame="_blank" w:history="1">
                    <w:r>
                      <w:rPr>
                        <w:rStyle w:val="Lienhypertexte"/>
                      </w:rPr>
                      <w:t>blanchir</w:t>
                    </w:r>
                  </w:hyperlink>
                  <w:r>
                    <w:t xml:space="preserve"> les jaunes d'</w:t>
                  </w:r>
                  <w:proofErr w:type="spellStart"/>
                  <w:r>
                    <w:t>oeufs</w:t>
                  </w:r>
                  <w:proofErr w:type="spellEnd"/>
                  <w:r>
                    <w:t xml:space="preserve"> et le sucre, y ajouter la maïzena tamisée, puis incorporer le lait bouillant. Remettre 2 minutes sur feu doux en fouettant bien, elle va épaissir. Hors du feu, ajouter les 50 g de beurre en petits morceaux en fouettant.</w:t>
                  </w:r>
                  <w:r>
                    <w:br/>
                    <w:t xml:space="preserve">Laisser refroidir la crème, filmer directement sur la crème. </w:t>
                  </w:r>
                </w:p>
              </w:tc>
            </w:tr>
            <w:tr w:rsidR="000C3792" w:rsidTr="00005282">
              <w:trPr>
                <w:tblCellSpacing w:w="15" w:type="dxa"/>
              </w:trPr>
              <w:tc>
                <w:tcPr>
                  <w:tcW w:w="36" w:type="dxa"/>
                </w:tcPr>
                <w:p w:rsidR="000C3792" w:rsidRDefault="000C3792">
                  <w:pPr>
                    <w:jc w:val="right"/>
                  </w:pPr>
                </w:p>
              </w:tc>
              <w:tc>
                <w:tcPr>
                  <w:tcW w:w="10340" w:type="dxa"/>
                  <w:tcMar>
                    <w:top w:w="75" w:type="dxa"/>
                    <w:left w:w="0" w:type="dxa"/>
                    <w:bottom w:w="225" w:type="dxa"/>
                    <w:right w:w="0" w:type="dxa"/>
                  </w:tcMar>
                </w:tcPr>
                <w:p w:rsidR="000C3792" w:rsidRDefault="000C3792">
                  <w:pPr>
                    <w:spacing w:line="255" w:lineRule="atLeast"/>
                  </w:pPr>
                  <w:r>
                    <w:rPr>
                      <w:rFonts w:hAnsi="Symbol"/>
                    </w:rPr>
                    <w:t></w:t>
                  </w:r>
                  <w:r>
                    <w:t xml:space="preserve">  5     La crème refroidie, y ajouter le praliné et le reste de beurre en petit morceaux au fouet ou au robot.</w:t>
                  </w:r>
                  <w:r>
                    <w:br/>
                    <w:t xml:space="preserve">Remettre au frais plusieurs heures. </w:t>
                  </w:r>
                </w:p>
              </w:tc>
            </w:tr>
            <w:tr w:rsidR="000C3792" w:rsidTr="00005282">
              <w:trPr>
                <w:tblCellSpacing w:w="15" w:type="dxa"/>
              </w:trPr>
              <w:tc>
                <w:tcPr>
                  <w:tcW w:w="36" w:type="dxa"/>
                </w:tcPr>
                <w:p w:rsidR="000C3792" w:rsidRDefault="000C3792">
                  <w:pPr>
                    <w:jc w:val="right"/>
                  </w:pPr>
                </w:p>
              </w:tc>
              <w:tc>
                <w:tcPr>
                  <w:tcW w:w="10340" w:type="dxa"/>
                  <w:tcMar>
                    <w:top w:w="75" w:type="dxa"/>
                    <w:left w:w="0" w:type="dxa"/>
                    <w:bottom w:w="225" w:type="dxa"/>
                    <w:right w:w="0" w:type="dxa"/>
                  </w:tcMar>
                </w:tcPr>
                <w:p w:rsidR="000C3792" w:rsidRDefault="000C3792">
                  <w:pPr>
                    <w:spacing w:line="255" w:lineRule="atLeast"/>
                  </w:pPr>
                  <w:r>
                    <w:rPr>
                      <w:rFonts w:hAnsi="Symbol"/>
                    </w:rPr>
                    <w:t></w:t>
                  </w:r>
                  <w:r>
                    <w:t xml:space="preserve">  6     Le montage : découper le 1/3 supérieur de la couronne avec un couteau à pain. Mettre la crème dans une poche à douille cannelée, remplir la couronne. Pour avoir un beau volume, mettre plusieurs couches : une dans le creux, une sur le bord intérieur de la couronne, une sur le bord extérieur, et une autre par dessus. Poser le dessus de la couronne sur la crème, saupoudrer de sucre glace. </w:t>
                  </w:r>
                </w:p>
              </w:tc>
            </w:tr>
          </w:tbl>
          <w:p w:rsidR="000C3792" w:rsidRDefault="000C3792">
            <w:pPr>
              <w:ind w:left="720"/>
            </w:pPr>
          </w:p>
        </w:tc>
      </w:tr>
      <w:tr w:rsidR="000C3792">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0C3792">
              <w:trPr>
                <w:tblCellSpacing w:w="37" w:type="dxa"/>
              </w:trPr>
              <w:tc>
                <w:tcPr>
                  <w:tcW w:w="0" w:type="auto"/>
                  <w:vAlign w:val="center"/>
                </w:tcPr>
                <w:p w:rsidR="000C3792" w:rsidRDefault="000C3792">
                  <w:r>
                    <w:rPr>
                      <w:rFonts w:ascii="Arial" w:hAnsi="Arial" w:cs="Arial"/>
                      <w:b/>
                      <w:bCs/>
                      <w:color w:val="614343"/>
                      <w:sz w:val="20"/>
                      <w:szCs w:val="20"/>
                    </w:rPr>
                    <w:t>Pour finir...</w:t>
                  </w:r>
                  <w:r>
                    <w:rPr>
                      <w:rFonts w:ascii="Arial" w:hAnsi="Arial" w:cs="Arial"/>
                      <w:color w:val="666666"/>
                      <w:sz w:val="20"/>
                      <w:szCs w:val="20"/>
                    </w:rPr>
                    <w:t xml:space="preserve"> Pour une meilleure dégustation, la crème ne doit pas être trop froide.</w:t>
                  </w:r>
                </w:p>
              </w:tc>
            </w:tr>
          </w:tbl>
          <w:p w:rsidR="000C3792" w:rsidRDefault="000C3792"/>
        </w:tc>
      </w:tr>
      <w:tr w:rsidR="000C3792">
        <w:trPr>
          <w:tblCellSpacing w:w="0" w:type="dxa"/>
          <w:jc w:val="center"/>
        </w:trPr>
        <w:tc>
          <w:tcPr>
            <w:tcW w:w="0" w:type="auto"/>
            <w:vAlign w:val="center"/>
          </w:tcPr>
          <w:tbl>
            <w:tblPr>
              <w:tblW w:w="5000" w:type="pct"/>
              <w:tblCellSpacing w:w="30" w:type="dxa"/>
              <w:tblCellMar>
                <w:left w:w="0" w:type="dxa"/>
                <w:right w:w="0" w:type="dxa"/>
              </w:tblCellMar>
              <w:tblLook w:val="0000"/>
            </w:tblPr>
            <w:tblGrid>
              <w:gridCol w:w="10466"/>
            </w:tblGrid>
            <w:tr w:rsidR="000C3792" w:rsidTr="00106002">
              <w:trPr>
                <w:tblCellSpacing w:w="30" w:type="dxa"/>
              </w:trPr>
              <w:tc>
                <w:tcPr>
                  <w:tcW w:w="4943" w:type="pct"/>
                  <w:vAlign w:val="center"/>
                </w:tcPr>
                <w:p w:rsidR="000C3792" w:rsidRDefault="000C3792">
                  <w:pPr>
                    <w:jc w:val="right"/>
                  </w:pPr>
                </w:p>
              </w:tc>
            </w:tr>
          </w:tbl>
          <w:p w:rsidR="000C3792" w:rsidRDefault="000C3792"/>
        </w:tc>
      </w:tr>
    </w:tbl>
    <w:p w:rsidR="00035A1B" w:rsidRDefault="00035A1B"/>
    <w:sectPr w:rsidR="00035A1B" w:rsidSect="000052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15353"/>
    <w:multiLevelType w:val="hybridMultilevel"/>
    <w:tmpl w:val="BAA00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DF50B7"/>
    <w:multiLevelType w:val="multilevel"/>
    <w:tmpl w:val="7414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425"/>
  <w:characterSpacingControl w:val="doNotCompress"/>
  <w:compat/>
  <w:rsids>
    <w:rsidRoot w:val="000C3792"/>
    <w:rsid w:val="00005282"/>
    <w:rsid w:val="00035A1B"/>
    <w:rsid w:val="00095E7D"/>
    <w:rsid w:val="00097F86"/>
    <w:rsid w:val="000A6244"/>
    <w:rsid w:val="000B5D4C"/>
    <w:rsid w:val="000C3792"/>
    <w:rsid w:val="00106002"/>
    <w:rsid w:val="007C26C8"/>
    <w:rsid w:val="00877A68"/>
    <w:rsid w:val="009120C4"/>
    <w:rsid w:val="00A56A9D"/>
    <w:rsid w:val="00A810B0"/>
    <w:rsid w:val="00A8177B"/>
    <w:rsid w:val="00DA0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0B0"/>
    <w:rPr>
      <w:sz w:val="24"/>
      <w:szCs w:val="24"/>
    </w:rPr>
  </w:style>
  <w:style w:type="paragraph" w:styleId="Titre1">
    <w:name w:val="heading 1"/>
    <w:basedOn w:val="Normal"/>
    <w:qFormat/>
    <w:rsid w:val="000C3792"/>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0C3792"/>
    <w:rPr>
      <w:b/>
      <w:bCs/>
    </w:rPr>
  </w:style>
  <w:style w:type="character" w:styleId="Lienhypertexte">
    <w:name w:val="Hyperlink"/>
    <w:rsid w:val="000C3792"/>
    <w:rPr>
      <w:color w:val="0000FF"/>
      <w:u w:val="single"/>
    </w:rPr>
  </w:style>
  <w:style w:type="paragraph" w:styleId="NormalWeb">
    <w:name w:val="Normal (Web)"/>
    <w:basedOn w:val="Normal"/>
    <w:rsid w:val="000C3792"/>
    <w:pPr>
      <w:spacing w:before="100" w:beforeAutospacing="1" w:after="100" w:afterAutospacing="1"/>
    </w:pPr>
  </w:style>
  <w:style w:type="paragraph" w:styleId="Textedebulles">
    <w:name w:val="Balloon Text"/>
    <w:basedOn w:val="Normal"/>
    <w:link w:val="TextedebullesCar"/>
    <w:rsid w:val="009120C4"/>
    <w:rPr>
      <w:rFonts w:ascii="Tahoma" w:hAnsi="Tahoma" w:cs="Tahoma"/>
      <w:sz w:val="16"/>
      <w:szCs w:val="16"/>
    </w:rPr>
  </w:style>
  <w:style w:type="character" w:customStyle="1" w:styleId="TextedebullesCar">
    <w:name w:val="Texte de bulles Car"/>
    <w:basedOn w:val="Policepardfaut"/>
    <w:link w:val="Textedebulles"/>
    <w:rsid w:val="009120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1622541">
      <w:bodyDiv w:val="1"/>
      <w:marLeft w:val="0"/>
      <w:marRight w:val="0"/>
      <w:marTop w:val="0"/>
      <w:marBottom w:val="0"/>
      <w:divBdr>
        <w:top w:val="none" w:sz="0" w:space="0" w:color="auto"/>
        <w:left w:val="none" w:sz="0" w:space="0" w:color="auto"/>
        <w:bottom w:val="none" w:sz="0" w:space="0" w:color="auto"/>
        <w:right w:val="none" w:sz="0" w:space="0" w:color="auto"/>
      </w:divBdr>
      <w:divsChild>
        <w:div w:id="143814930">
          <w:marLeft w:val="0"/>
          <w:marRight w:val="0"/>
          <w:marTop w:val="0"/>
          <w:marBottom w:val="0"/>
          <w:divBdr>
            <w:top w:val="none" w:sz="0" w:space="0" w:color="auto"/>
            <w:left w:val="none" w:sz="0" w:space="0" w:color="auto"/>
            <w:bottom w:val="none" w:sz="0" w:space="0" w:color="auto"/>
            <w:right w:val="none" w:sz="0" w:space="0" w:color="auto"/>
          </w:divBdr>
          <w:divsChild>
            <w:div w:id="1888685104">
              <w:marLeft w:val="0"/>
              <w:marRight w:val="0"/>
              <w:marTop w:val="0"/>
              <w:marBottom w:val="0"/>
              <w:divBdr>
                <w:top w:val="none" w:sz="0" w:space="0" w:color="auto"/>
                <w:left w:val="none" w:sz="0" w:space="0" w:color="auto"/>
                <w:bottom w:val="none" w:sz="0" w:space="0" w:color="auto"/>
                <w:right w:val="none" w:sz="0" w:space="0" w:color="auto"/>
              </w:divBdr>
            </w:div>
          </w:divsChild>
        </w:div>
        <w:div w:id="601181999">
          <w:marLeft w:val="0"/>
          <w:marRight w:val="0"/>
          <w:marTop w:val="0"/>
          <w:marBottom w:val="0"/>
          <w:divBdr>
            <w:top w:val="none" w:sz="0" w:space="0" w:color="auto"/>
            <w:left w:val="none" w:sz="0" w:space="0" w:color="auto"/>
            <w:bottom w:val="none" w:sz="0" w:space="0" w:color="auto"/>
            <w:right w:val="none" w:sz="0" w:space="0" w:color="auto"/>
          </w:divBdr>
        </w:div>
        <w:div w:id="1738702521">
          <w:marLeft w:val="0"/>
          <w:marRight w:val="0"/>
          <w:marTop w:val="30"/>
          <w:marBottom w:val="0"/>
          <w:divBdr>
            <w:top w:val="none" w:sz="0" w:space="0" w:color="auto"/>
            <w:left w:val="none" w:sz="0" w:space="0" w:color="auto"/>
            <w:bottom w:val="none" w:sz="0" w:space="0" w:color="auto"/>
            <w:right w:val="none" w:sz="0" w:space="0" w:color="auto"/>
          </w:divBdr>
          <w:divsChild>
            <w:div w:id="600261593">
              <w:marLeft w:val="0"/>
              <w:marRight w:val="0"/>
              <w:marTop w:val="60"/>
              <w:marBottom w:val="0"/>
              <w:divBdr>
                <w:top w:val="none" w:sz="0" w:space="0" w:color="auto"/>
                <w:left w:val="none" w:sz="0" w:space="0" w:color="auto"/>
                <w:bottom w:val="none" w:sz="0" w:space="0" w:color="auto"/>
                <w:right w:val="none" w:sz="0" w:space="0" w:color="auto"/>
              </w:divBdr>
            </w:div>
            <w:div w:id="1812090114">
              <w:marLeft w:val="0"/>
              <w:marRight w:val="0"/>
              <w:marTop w:val="0"/>
              <w:marBottom w:val="0"/>
              <w:divBdr>
                <w:top w:val="none" w:sz="0" w:space="0" w:color="auto"/>
                <w:left w:val="none" w:sz="0" w:space="0" w:color="auto"/>
                <w:bottom w:val="none" w:sz="0" w:space="0" w:color="auto"/>
                <w:right w:val="none" w:sz="0" w:space="0" w:color="auto"/>
              </w:divBdr>
            </w:div>
          </w:divsChild>
        </w:div>
        <w:div w:id="1887447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196/chou.shtml" TargetMode="External"/><Relationship Id="rId3" Type="http://schemas.openxmlformats.org/officeDocument/2006/relationships/settings" Target="settings.xml"/><Relationship Id="rId7" Type="http://schemas.openxmlformats.org/officeDocument/2006/relationships/hyperlink" Target="http://www.linternaute.com/femmes/cuisine/recette/323037/1387998150/paris_bres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internaute.com/femmes/cuisine/image_cache/image/180/335742.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linternaute.com/femmes/cuisine/definition/13/blanchir.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196/chou.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Paris Brest   </vt:lpstr>
    </vt:vector>
  </TitlesOfParts>
  <Company>LSD Corp</Company>
  <LinksUpToDate>false</LinksUpToDate>
  <CharactersWithSpaces>2516</CharactersWithSpaces>
  <SharedDoc>false</SharedDoc>
  <HLinks>
    <vt:vector size="30" baseType="variant">
      <vt:variant>
        <vt:i4>3473520</vt:i4>
      </vt:variant>
      <vt:variant>
        <vt:i4>12</vt:i4>
      </vt:variant>
      <vt:variant>
        <vt:i4>0</vt:i4>
      </vt:variant>
      <vt:variant>
        <vt:i4>5</vt:i4>
      </vt:variant>
      <vt:variant>
        <vt:lpwstr>http://www.linternaute.com/femmes/cuisine/definition/13/blanchir.shtml</vt:lpwstr>
      </vt:variant>
      <vt:variant>
        <vt:lpwstr/>
      </vt:variant>
      <vt:variant>
        <vt:i4>262255</vt:i4>
      </vt:variant>
      <vt:variant>
        <vt:i4>9</vt:i4>
      </vt:variant>
      <vt:variant>
        <vt:i4>0</vt:i4>
      </vt:variant>
      <vt:variant>
        <vt:i4>5</vt:i4>
      </vt:variant>
      <vt:variant>
        <vt:lpwstr>http://www.linternaute.com/femmes/cuisine/encyclopedie/fiche_composant/196/chou.shtml</vt:lpwstr>
      </vt:variant>
      <vt:variant>
        <vt:lpwstr/>
      </vt:variant>
      <vt:variant>
        <vt:i4>262255</vt:i4>
      </vt:variant>
      <vt:variant>
        <vt:i4>6</vt:i4>
      </vt:variant>
      <vt:variant>
        <vt:i4>0</vt:i4>
      </vt:variant>
      <vt:variant>
        <vt:i4>5</vt:i4>
      </vt:variant>
      <vt:variant>
        <vt:lpwstr>http://www.linternaute.com/femmes/cuisine/encyclopedie/fiche_composant/196/chou.shtml</vt:lpwstr>
      </vt:variant>
      <vt:variant>
        <vt:lpwstr/>
      </vt:variant>
      <vt:variant>
        <vt:i4>3866652</vt:i4>
      </vt:variant>
      <vt:variant>
        <vt:i4>0</vt:i4>
      </vt:variant>
      <vt:variant>
        <vt:i4>0</vt:i4>
      </vt:variant>
      <vt:variant>
        <vt:i4>5</vt:i4>
      </vt:variant>
      <vt:variant>
        <vt:lpwstr>http://www.linternaute.com/femmes/cuisine/recette/323037/1387998150/paris_brest.shtml</vt:lpwstr>
      </vt:variant>
      <vt:variant>
        <vt:lpwstr/>
      </vt:variant>
      <vt:variant>
        <vt:i4>4194353</vt:i4>
      </vt:variant>
      <vt:variant>
        <vt:i4>-1</vt:i4>
      </vt:variant>
      <vt:variant>
        <vt:i4>1027</vt:i4>
      </vt:variant>
      <vt:variant>
        <vt:i4>1</vt:i4>
      </vt:variant>
      <vt:variant>
        <vt:lpwstr>http://www.linternaute.com/femmes/cuisine/image_cache/image/180/335742.jpg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Brest</dc:title>
  <dc:creator>LSD Ghost</dc:creator>
  <cp:lastModifiedBy>Utilisateur</cp:lastModifiedBy>
  <cp:revision>7</cp:revision>
  <dcterms:created xsi:type="dcterms:W3CDTF">2014-04-22T17:10:00Z</dcterms:created>
  <dcterms:modified xsi:type="dcterms:W3CDTF">2014-04-27T04:38:00Z</dcterms:modified>
</cp:coreProperties>
</file>