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4B" w:rsidRPr="00D32A4B" w:rsidRDefault="00D32A4B" w:rsidP="00D32A4B">
      <w:pPr>
        <w:spacing w:after="100" w:line="240" w:lineRule="auto"/>
        <w:outlineLvl w:val="0"/>
        <w:rPr>
          <w:rFonts w:ascii="Arial" w:eastAsia="Times New Roman" w:hAnsi="Arial" w:cs="Arial"/>
          <w:b/>
          <w:bCs/>
          <w:color w:val="CC0044"/>
          <w:kern w:val="36"/>
          <w:sz w:val="48"/>
          <w:szCs w:val="48"/>
          <w:lang w:eastAsia="fr-FR"/>
        </w:rPr>
      </w:pPr>
      <w:r w:rsidRPr="00D32A4B">
        <w:rPr>
          <w:rFonts w:ascii="Arial" w:eastAsia="Times New Roman" w:hAnsi="Arial" w:cs="Arial"/>
          <w:b/>
          <w:bCs/>
          <w:color w:val="CC0044"/>
          <w:kern w:val="36"/>
          <w:sz w:val="48"/>
          <w:szCs w:val="48"/>
          <w:lang w:eastAsia="fr-FR"/>
        </w:rPr>
        <w:t xml:space="preserve">Mousse au chocolat qui mousse et se tient </w:t>
      </w:r>
    </w:p>
    <w:p w:rsidR="00D32A4B" w:rsidRPr="00D32A4B" w:rsidRDefault="00D32A4B" w:rsidP="00D32A4B">
      <w:pPr>
        <w:spacing w:after="0" w:line="240" w:lineRule="auto"/>
        <w:jc w:val="center"/>
        <w:rPr>
          <w:rFonts w:ascii="Arial" w:eastAsia="Times New Roman" w:hAnsi="Arial" w:cs="Arial"/>
          <w:color w:val="614343"/>
          <w:sz w:val="24"/>
          <w:szCs w:val="24"/>
          <w:lang w:eastAsia="fr-FR"/>
        </w:rPr>
      </w:pPr>
    </w:p>
    <w:p w:rsidR="00D32A4B" w:rsidRPr="00D32A4B" w:rsidRDefault="0047577B" w:rsidP="00D32A4B">
      <w:pPr>
        <w:spacing w:after="0" w:line="240" w:lineRule="auto"/>
        <w:rPr>
          <w:rFonts w:ascii="Arial" w:eastAsia="Times New Roman" w:hAnsi="Arial" w:cs="Arial"/>
          <w:color w:val="614343"/>
          <w:sz w:val="24"/>
          <w:szCs w:val="24"/>
          <w:lang w:eastAsia="fr-FR"/>
        </w:rPr>
      </w:pPr>
      <w:r>
        <w:rPr>
          <w:rFonts w:ascii="Arial" w:eastAsia="Times New Roman" w:hAnsi="Arial" w:cs="Arial"/>
          <w:b/>
          <w:bCs/>
          <w:noProof/>
          <w:color w:val="614343"/>
          <w:sz w:val="24"/>
          <w:szCs w:val="24"/>
          <w:lang w:eastAsia="fr-FR"/>
        </w:rPr>
        <w:drawing>
          <wp:anchor distT="0" distB="0" distL="114300" distR="114300" simplePos="0" relativeHeight="251659264" behindDoc="0" locked="0" layoutInCell="1" allowOverlap="1">
            <wp:simplePos x="0" y="0"/>
            <wp:positionH relativeFrom="column">
              <wp:posOffset>4599305</wp:posOffset>
            </wp:positionH>
            <wp:positionV relativeFrom="paragraph">
              <wp:posOffset>28575</wp:posOffset>
            </wp:positionV>
            <wp:extent cx="2486660" cy="3157855"/>
            <wp:effectExtent l="19050" t="0" r="8890" b="0"/>
            <wp:wrapSquare wrapText="bothSides"/>
            <wp:docPr id="2" name="Image 2" descr="Mousse au chocolat qui mousse et se tient">
              <a:hlinkClick xmlns:a="http://schemas.openxmlformats.org/drawingml/2006/main" r:id="rId5" tooltip="&quot;Mousse au chocolat qui mousse et se ti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se au chocolat qui mousse et se tient">
                      <a:hlinkClick r:id="rId5" tooltip="&quot;Mousse au chocolat qui mousse et se tient&quot;"/>
                    </pic:cNvPr>
                    <pic:cNvPicPr>
                      <a:picLocks noChangeAspect="1" noChangeArrowheads="1"/>
                    </pic:cNvPicPr>
                  </pic:nvPicPr>
                  <pic:blipFill>
                    <a:blip r:embed="rId6" cstate="print"/>
                    <a:srcRect/>
                    <a:stretch>
                      <a:fillRect/>
                    </a:stretch>
                  </pic:blipFill>
                  <pic:spPr bwMode="auto">
                    <a:xfrm>
                      <a:off x="0" y="0"/>
                      <a:ext cx="2486660" cy="3157855"/>
                    </a:xfrm>
                    <a:prstGeom prst="rect">
                      <a:avLst/>
                    </a:prstGeom>
                    <a:noFill/>
                    <a:ln w="9525">
                      <a:noFill/>
                      <a:miter lim="800000"/>
                      <a:headEnd/>
                      <a:tailEnd/>
                    </a:ln>
                  </pic:spPr>
                </pic:pic>
              </a:graphicData>
            </a:graphic>
          </wp:anchor>
        </w:drawing>
      </w:r>
      <w:r w:rsidR="00D32A4B" w:rsidRPr="00D32A4B">
        <w:rPr>
          <w:rFonts w:ascii="Arial" w:eastAsia="Times New Roman" w:hAnsi="Arial" w:cs="Arial"/>
          <w:b/>
          <w:bCs/>
          <w:color w:val="614343"/>
          <w:sz w:val="24"/>
          <w:szCs w:val="24"/>
          <w:lang w:eastAsia="fr-FR"/>
        </w:rPr>
        <w:t>Pour 4 personnes :</w:t>
      </w:r>
      <w:r w:rsidR="00D32A4B" w:rsidRPr="00D32A4B">
        <w:rPr>
          <w:rFonts w:ascii="Arial" w:eastAsia="Times New Roman" w:hAnsi="Arial" w:cs="Arial"/>
          <w:color w:val="614343"/>
          <w:sz w:val="24"/>
          <w:szCs w:val="24"/>
          <w:lang w:eastAsia="fr-FR"/>
        </w:rPr>
        <w:t xml:space="preserve">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 xml:space="preserve">150 g de chocolat noir de bonne qualité (68 % de </w:t>
      </w:r>
      <w:hyperlink r:id="rId7" w:tgtFrame="_blank" w:tooltip="Cacao (Ingrédient)" w:history="1">
        <w:r w:rsidRPr="00D32A4B">
          <w:rPr>
            <w:rFonts w:ascii="Arial" w:eastAsia="Times New Roman" w:hAnsi="Arial" w:cs="Arial"/>
            <w:color w:val="614343"/>
            <w:sz w:val="24"/>
            <w:szCs w:val="24"/>
            <w:u w:val="single"/>
            <w:lang w:eastAsia="fr-FR"/>
          </w:rPr>
          <w:t>cacao</w:t>
        </w:r>
      </w:hyperlink>
      <w:r w:rsidRPr="00D32A4B">
        <w:rPr>
          <w:rFonts w:ascii="Arial" w:eastAsia="Times New Roman" w:hAnsi="Arial" w:cs="Arial"/>
          <w:color w:val="614343"/>
          <w:sz w:val="24"/>
          <w:szCs w:val="24"/>
          <w:lang w:eastAsia="fr-FR"/>
        </w:rPr>
        <w:t xml:space="preserve"> minimum)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 xml:space="preserve">40 g de lait 1/2 écrémé (soit environ 4 cl)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3 petits blancs d'</w:t>
      </w:r>
      <w:proofErr w:type="spellStart"/>
      <w:r w:rsidR="00164396" w:rsidRPr="00D32A4B">
        <w:rPr>
          <w:rFonts w:ascii="Arial" w:eastAsia="Times New Roman" w:hAnsi="Arial" w:cs="Arial"/>
          <w:color w:val="614343"/>
          <w:sz w:val="24"/>
          <w:szCs w:val="24"/>
          <w:lang w:eastAsia="fr-FR"/>
        </w:rPr>
        <w:fldChar w:fldCharType="begin"/>
      </w:r>
      <w:r w:rsidRPr="00D32A4B">
        <w:rPr>
          <w:rFonts w:ascii="Arial" w:eastAsia="Times New Roman" w:hAnsi="Arial" w:cs="Arial"/>
          <w:color w:val="614343"/>
          <w:sz w:val="24"/>
          <w:szCs w:val="24"/>
          <w:lang w:eastAsia="fr-FR"/>
        </w:rPr>
        <w:instrText xml:space="preserve"> HYPERLINK "http://www.linternaute.com/femmes/cuisine/encyclopedie/fiche_composant/226/oeuf.shtml" \o "Oeuf (Ingrédient)" \t "_blank" </w:instrText>
      </w:r>
      <w:r w:rsidR="00164396" w:rsidRPr="00D32A4B">
        <w:rPr>
          <w:rFonts w:ascii="Arial" w:eastAsia="Times New Roman" w:hAnsi="Arial" w:cs="Arial"/>
          <w:color w:val="614343"/>
          <w:sz w:val="24"/>
          <w:szCs w:val="24"/>
          <w:lang w:eastAsia="fr-FR"/>
        </w:rPr>
        <w:fldChar w:fldCharType="separate"/>
      </w:r>
      <w:r w:rsidRPr="00D32A4B">
        <w:rPr>
          <w:rFonts w:ascii="Arial" w:eastAsia="Times New Roman" w:hAnsi="Arial" w:cs="Arial"/>
          <w:color w:val="614343"/>
          <w:sz w:val="24"/>
          <w:szCs w:val="24"/>
          <w:u w:val="single"/>
          <w:lang w:eastAsia="fr-FR"/>
        </w:rPr>
        <w:t>oeufs</w:t>
      </w:r>
      <w:proofErr w:type="spellEnd"/>
      <w:r w:rsidR="00164396" w:rsidRPr="00D32A4B">
        <w:rPr>
          <w:rFonts w:ascii="Arial" w:eastAsia="Times New Roman" w:hAnsi="Arial" w:cs="Arial"/>
          <w:color w:val="614343"/>
          <w:sz w:val="24"/>
          <w:szCs w:val="24"/>
          <w:lang w:eastAsia="fr-FR"/>
        </w:rPr>
        <w:fldChar w:fldCharType="end"/>
      </w:r>
      <w:r w:rsidRPr="00D32A4B">
        <w:rPr>
          <w:rFonts w:ascii="Arial" w:eastAsia="Times New Roman" w:hAnsi="Arial" w:cs="Arial"/>
          <w:color w:val="614343"/>
          <w:sz w:val="24"/>
          <w:szCs w:val="24"/>
          <w:lang w:eastAsia="fr-FR"/>
        </w:rPr>
        <w:t xml:space="preserve"> (100 g environ)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 xml:space="preserve">1 cuillère à soupe rase de sucre en poudre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 xml:space="preserve">quelques gouttes d'extrait de café ou de </w:t>
      </w:r>
      <w:hyperlink r:id="rId8" w:tgtFrame="_blank" w:tooltip="Vanille (Ingrédient)" w:history="1">
        <w:r w:rsidRPr="00D32A4B">
          <w:rPr>
            <w:rFonts w:ascii="Arial" w:eastAsia="Times New Roman" w:hAnsi="Arial" w:cs="Arial"/>
            <w:color w:val="614343"/>
            <w:sz w:val="24"/>
            <w:szCs w:val="24"/>
            <w:u w:val="single"/>
            <w:lang w:eastAsia="fr-FR"/>
          </w:rPr>
          <w:t>vanille</w:t>
        </w:r>
      </w:hyperlink>
      <w:r w:rsidRPr="00D32A4B">
        <w:rPr>
          <w:rFonts w:ascii="Arial" w:eastAsia="Times New Roman" w:hAnsi="Arial" w:cs="Arial"/>
          <w:color w:val="614343"/>
          <w:sz w:val="24"/>
          <w:szCs w:val="24"/>
          <w:lang w:eastAsia="fr-FR"/>
        </w:rPr>
        <w:t xml:space="preserve"> ou 1 cuillère à soupe d'un alcool fort de votre choix (rhum, armagnac, whisky...)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 xml:space="preserve">1 feuille de gélatine alimentaire (2 g) </w:t>
      </w:r>
    </w:p>
    <w:p w:rsidR="00D32A4B" w:rsidRPr="00D32A4B" w:rsidRDefault="00D32A4B" w:rsidP="00D32A4B">
      <w:pPr>
        <w:numPr>
          <w:ilvl w:val="0"/>
          <w:numId w:val="2"/>
        </w:numPr>
        <w:spacing w:before="100" w:beforeAutospacing="1" w:after="100" w:afterAutospacing="1" w:line="240" w:lineRule="auto"/>
        <w:ind w:left="820"/>
        <w:rPr>
          <w:rFonts w:ascii="Arial" w:eastAsia="Times New Roman" w:hAnsi="Arial" w:cs="Arial"/>
          <w:color w:val="614343"/>
          <w:sz w:val="24"/>
          <w:szCs w:val="24"/>
          <w:lang w:eastAsia="fr-FR"/>
        </w:rPr>
      </w:pPr>
      <w:r w:rsidRPr="00D32A4B">
        <w:rPr>
          <w:rFonts w:ascii="Arial" w:eastAsia="Times New Roman" w:hAnsi="Arial" w:cs="Arial"/>
          <w:color w:val="614343"/>
          <w:sz w:val="24"/>
          <w:szCs w:val="24"/>
          <w:lang w:eastAsia="fr-FR"/>
        </w:rPr>
        <w:t>2 pincées de fleur de sel</w:t>
      </w:r>
    </w:p>
    <w:p w:rsidR="00D32A4B" w:rsidRPr="00D32A4B" w:rsidRDefault="00D32A4B" w:rsidP="00D32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32A4B">
        <w:rPr>
          <w:rFonts w:ascii="Arial" w:eastAsia="Times New Roman" w:hAnsi="Arial" w:cs="Arial"/>
          <w:b/>
          <w:bCs/>
          <w:color w:val="614343"/>
          <w:sz w:val="24"/>
          <w:szCs w:val="24"/>
          <w:lang w:eastAsia="fr-FR"/>
        </w:rPr>
        <w:t>Préparation :</w:t>
      </w:r>
      <w:r w:rsidRPr="00D32A4B">
        <w:rPr>
          <w:rFonts w:ascii="Arial" w:eastAsia="Times New Roman" w:hAnsi="Arial" w:cs="Arial"/>
          <w:color w:val="614343"/>
          <w:sz w:val="24"/>
          <w:szCs w:val="24"/>
          <w:lang w:eastAsia="fr-FR"/>
        </w:rPr>
        <w:t xml:space="preserve"> 15 mn</w:t>
      </w:r>
    </w:p>
    <w:p w:rsidR="00D32A4B" w:rsidRPr="00D32A4B" w:rsidRDefault="00D32A4B" w:rsidP="00D32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32A4B">
        <w:rPr>
          <w:rFonts w:ascii="Arial" w:eastAsia="Times New Roman" w:hAnsi="Arial" w:cs="Arial"/>
          <w:b/>
          <w:bCs/>
          <w:color w:val="614343"/>
          <w:sz w:val="24"/>
          <w:szCs w:val="24"/>
          <w:lang w:eastAsia="fr-FR"/>
        </w:rPr>
        <w:t xml:space="preserve">Cuisson : </w:t>
      </w:r>
      <w:r w:rsidRPr="00D32A4B">
        <w:rPr>
          <w:rFonts w:ascii="Arial" w:eastAsia="Times New Roman" w:hAnsi="Arial" w:cs="Arial"/>
          <w:color w:val="614343"/>
          <w:sz w:val="24"/>
          <w:szCs w:val="24"/>
          <w:lang w:eastAsia="fr-FR"/>
        </w:rPr>
        <w:t>5 mn</w:t>
      </w:r>
    </w:p>
    <w:p w:rsidR="00D32A4B" w:rsidRPr="00D32A4B" w:rsidRDefault="00D32A4B" w:rsidP="00D32A4B">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32A4B">
        <w:rPr>
          <w:rFonts w:ascii="Arial" w:eastAsia="Times New Roman" w:hAnsi="Arial" w:cs="Arial"/>
          <w:b/>
          <w:bCs/>
          <w:color w:val="614343"/>
          <w:sz w:val="24"/>
          <w:szCs w:val="24"/>
          <w:lang w:eastAsia="fr-FR"/>
        </w:rPr>
        <w:t>Repos :</w:t>
      </w:r>
      <w:r w:rsidRPr="00D32A4B">
        <w:rPr>
          <w:rFonts w:ascii="Arial" w:eastAsia="Times New Roman" w:hAnsi="Arial" w:cs="Arial"/>
          <w:color w:val="614343"/>
          <w:sz w:val="24"/>
          <w:szCs w:val="24"/>
          <w:lang w:eastAsia="fr-FR"/>
        </w:rPr>
        <w:t xml:space="preserve"> 240 mn</w:t>
      </w:r>
    </w:p>
    <w:p w:rsidR="00D32A4B" w:rsidRPr="00D32A4B" w:rsidRDefault="00D32A4B" w:rsidP="00D32A4B">
      <w:pPr>
        <w:spacing w:after="0" w:line="240" w:lineRule="auto"/>
        <w:rPr>
          <w:rFonts w:ascii="Times New Roman" w:eastAsia="Times New Roman" w:hAnsi="Times New Roman" w:cs="Times New Roman"/>
          <w:sz w:val="2"/>
          <w:szCs w:val="2"/>
          <w:lang w:eastAsia="fr-FR"/>
        </w:rPr>
      </w:pPr>
      <w:r w:rsidRPr="00D32A4B">
        <w:rPr>
          <w:rFonts w:ascii="Arial" w:eastAsia="Times New Roman" w:hAnsi="Arial" w:cs="Arial"/>
          <w:color w:val="614343"/>
          <w:sz w:val="2"/>
          <w:szCs w:val="2"/>
          <w:lang w:eastAsia="fr-FR"/>
        </w:rPr>
        <w:t> </w:t>
      </w:r>
    </w:p>
    <w:p w:rsidR="00D32A4B" w:rsidRPr="00AB594E" w:rsidRDefault="00D32A4B" w:rsidP="00D32A4B">
      <w:pPr>
        <w:numPr>
          <w:ilvl w:val="0"/>
          <w:numId w:val="4"/>
        </w:numPr>
        <w:spacing w:before="100" w:beforeAutospacing="1" w:after="100" w:afterAutospacing="1" w:line="240" w:lineRule="auto"/>
        <w:outlineLvl w:val="1"/>
        <w:rPr>
          <w:rFonts w:ascii="Arial" w:eastAsia="Times New Roman" w:hAnsi="Arial" w:cs="Arial"/>
          <w:color w:val="614343"/>
          <w:sz w:val="24"/>
          <w:szCs w:val="24"/>
          <w:lang w:eastAsia="fr-FR"/>
        </w:rPr>
      </w:pPr>
      <w:r w:rsidRPr="00AB594E">
        <w:rPr>
          <w:rFonts w:ascii="Arial" w:eastAsia="Times New Roman" w:hAnsi="Arial" w:cs="Arial"/>
          <w:color w:val="614343"/>
          <w:sz w:val="24"/>
          <w:szCs w:val="24"/>
          <w:lang w:eastAsia="fr-FR"/>
        </w:rPr>
        <w:t> </w:t>
      </w:r>
      <w:r w:rsidRPr="00AB594E">
        <w:rPr>
          <w:rFonts w:ascii="Arial" w:eastAsia="Times New Roman" w:hAnsi="Arial" w:cs="Arial"/>
          <w:b/>
          <w:bCs/>
          <w:color w:val="614343"/>
          <w:sz w:val="24"/>
          <w:szCs w:val="24"/>
          <w:lang w:eastAsia="fr-FR"/>
        </w:rPr>
        <w:t>Préparation</w:t>
      </w:r>
      <w:r w:rsidRPr="00AB594E">
        <w:rPr>
          <w:rFonts w:ascii="Arial" w:eastAsia="Times New Roman" w:hAnsi="Arial" w:cs="Arial"/>
          <w:color w:val="614343"/>
          <w:sz w:val="24"/>
          <w:szCs w:val="24"/>
          <w:lang w:eastAsia="fr-FR"/>
        </w:rPr>
        <w:t> </w:t>
      </w:r>
    </w:p>
    <w:p w:rsidR="00D32A4B" w:rsidRPr="00D32A4B" w:rsidRDefault="00D32A4B" w:rsidP="00D32A4B">
      <w:pPr>
        <w:spacing w:before="40" w:after="240" w:line="340" w:lineRule="atLeast"/>
        <w:ind w:left="40" w:right="40"/>
        <w:rPr>
          <w:rFonts w:ascii="Arial" w:eastAsia="Times New Roman" w:hAnsi="Arial" w:cs="Arial"/>
          <w:color w:val="614343"/>
          <w:sz w:val="24"/>
          <w:szCs w:val="24"/>
          <w:lang w:eastAsia="fr-FR"/>
        </w:rPr>
      </w:pPr>
      <w:r w:rsidRPr="00D32A4B">
        <w:rPr>
          <w:rFonts w:ascii="Arial" w:eastAsia="Times New Roman" w:hAnsi="Arial" w:cs="Arial"/>
          <w:b/>
          <w:bCs/>
          <w:color w:val="CC0044"/>
          <w:sz w:val="24"/>
          <w:szCs w:val="24"/>
          <w:lang w:eastAsia="fr-FR"/>
        </w:rPr>
        <w:t>1</w:t>
      </w:r>
      <w:r w:rsidRPr="00D32A4B">
        <w:rPr>
          <w:rFonts w:ascii="Arial" w:eastAsia="Times New Roman" w:hAnsi="Arial" w:cs="Arial"/>
          <w:color w:val="614343"/>
          <w:sz w:val="24"/>
          <w:szCs w:val="24"/>
          <w:lang w:eastAsia="fr-FR"/>
        </w:rPr>
        <w:t xml:space="preserve">Mettez la gélatine à ramollir dans un grand bol d'eau froide. Faites </w:t>
      </w:r>
      <w:hyperlink r:id="rId9" w:tgtFrame="_blank" w:tooltip="Fondre (Définition)" w:history="1">
        <w:r w:rsidRPr="00D32A4B">
          <w:rPr>
            <w:rFonts w:ascii="Arial" w:eastAsia="Times New Roman" w:hAnsi="Arial" w:cs="Arial"/>
            <w:color w:val="614343"/>
            <w:sz w:val="24"/>
            <w:szCs w:val="24"/>
            <w:u w:val="single"/>
            <w:lang w:eastAsia="fr-FR"/>
          </w:rPr>
          <w:t>fondre</w:t>
        </w:r>
      </w:hyperlink>
      <w:r w:rsidRPr="00D32A4B">
        <w:rPr>
          <w:rFonts w:ascii="Arial" w:eastAsia="Times New Roman" w:hAnsi="Arial" w:cs="Arial"/>
          <w:color w:val="614343"/>
          <w:sz w:val="24"/>
          <w:szCs w:val="24"/>
          <w:lang w:eastAsia="fr-FR"/>
        </w:rPr>
        <w:t xml:space="preserve"> le chocolat au </w:t>
      </w:r>
      <w:hyperlink r:id="rId10" w:tgtFrame="_blank" w:tooltip="Bain-Marie (Définition)" w:history="1">
        <w:r w:rsidRPr="00D32A4B">
          <w:rPr>
            <w:rFonts w:ascii="Arial" w:eastAsia="Times New Roman" w:hAnsi="Arial" w:cs="Arial"/>
            <w:color w:val="614343"/>
            <w:sz w:val="24"/>
            <w:szCs w:val="24"/>
            <w:u w:val="single"/>
            <w:lang w:eastAsia="fr-FR"/>
          </w:rPr>
          <w:t>bain marie</w:t>
        </w:r>
      </w:hyperlink>
      <w:r w:rsidRPr="00D32A4B">
        <w:rPr>
          <w:rFonts w:ascii="Arial" w:eastAsia="Times New Roman" w:hAnsi="Arial" w:cs="Arial"/>
          <w:color w:val="614343"/>
          <w:sz w:val="24"/>
          <w:szCs w:val="24"/>
          <w:lang w:eastAsia="fr-FR"/>
        </w:rPr>
        <w:t xml:space="preserve"> avec le lait. Quand vous obtenez une pâte brillante et lisse, ajoutez immédiatement la gélatine bien essorée et remuez pour qu'elle fonde rapidement. Ajoutez la fleur de sel et l'arôme de votre choix (café, vanille, alcool, ou rien). </w:t>
      </w:r>
      <w:r w:rsidRPr="00D32A4B">
        <w:rPr>
          <w:rFonts w:ascii="Arial" w:eastAsia="Times New Roman" w:hAnsi="Arial" w:cs="Arial"/>
          <w:color w:val="614343"/>
          <w:sz w:val="24"/>
          <w:szCs w:val="24"/>
          <w:lang w:eastAsia="fr-FR"/>
        </w:rPr>
        <w:br/>
      </w:r>
      <w:r w:rsidRPr="00D32A4B">
        <w:rPr>
          <w:rFonts w:ascii="Arial" w:eastAsia="Times New Roman" w:hAnsi="Arial" w:cs="Arial"/>
          <w:color w:val="614343"/>
          <w:sz w:val="24"/>
          <w:szCs w:val="24"/>
          <w:lang w:eastAsia="fr-FR"/>
        </w:rPr>
        <w:br/>
      </w:r>
      <w:r w:rsidRPr="00D32A4B">
        <w:rPr>
          <w:rFonts w:ascii="Arial" w:eastAsia="Times New Roman" w:hAnsi="Arial" w:cs="Arial"/>
          <w:b/>
          <w:bCs/>
          <w:color w:val="CC0044"/>
          <w:sz w:val="24"/>
          <w:szCs w:val="24"/>
          <w:lang w:eastAsia="fr-FR"/>
        </w:rPr>
        <w:t>2</w:t>
      </w:r>
      <w:r w:rsidRPr="00D32A4B">
        <w:rPr>
          <w:rFonts w:ascii="Arial" w:eastAsia="Times New Roman" w:hAnsi="Arial" w:cs="Arial"/>
          <w:color w:val="614343"/>
          <w:sz w:val="24"/>
          <w:szCs w:val="24"/>
          <w:lang w:eastAsia="fr-FR"/>
        </w:rPr>
        <w:t xml:space="preserve">Battez les blancs en neige (sans sel, ils monteront aussi bien, croyez-moi). Quand ils commencent à prendre (les fouets laissent des traces), ajoutez le sucre d'un seul coup. Continuez à </w:t>
      </w:r>
      <w:hyperlink r:id="rId11" w:tgtFrame="_blank" w:tooltip="Monter (Définition)" w:history="1">
        <w:r w:rsidRPr="00D32A4B">
          <w:rPr>
            <w:rFonts w:ascii="Arial" w:eastAsia="Times New Roman" w:hAnsi="Arial" w:cs="Arial"/>
            <w:color w:val="614343"/>
            <w:sz w:val="24"/>
            <w:szCs w:val="24"/>
            <w:u w:val="single"/>
            <w:lang w:eastAsia="fr-FR"/>
          </w:rPr>
          <w:t>monter</w:t>
        </w:r>
      </w:hyperlink>
      <w:r w:rsidRPr="00D32A4B">
        <w:rPr>
          <w:rFonts w:ascii="Arial" w:eastAsia="Times New Roman" w:hAnsi="Arial" w:cs="Arial"/>
          <w:color w:val="614343"/>
          <w:sz w:val="24"/>
          <w:szCs w:val="24"/>
          <w:lang w:eastAsia="fr-FR"/>
        </w:rPr>
        <w:t xml:space="preserve"> les blancs jusqu'à ce qu'ils soient bien fermes et brillants. </w:t>
      </w:r>
      <w:r w:rsidRPr="00D32A4B">
        <w:rPr>
          <w:rFonts w:ascii="Arial" w:eastAsia="Times New Roman" w:hAnsi="Arial" w:cs="Arial"/>
          <w:color w:val="614343"/>
          <w:sz w:val="24"/>
          <w:szCs w:val="24"/>
          <w:lang w:eastAsia="fr-FR"/>
        </w:rPr>
        <w:br/>
      </w:r>
      <w:r w:rsidRPr="00D32A4B">
        <w:rPr>
          <w:rFonts w:ascii="Arial" w:eastAsia="Times New Roman" w:hAnsi="Arial" w:cs="Arial"/>
          <w:color w:val="614343"/>
          <w:sz w:val="24"/>
          <w:szCs w:val="24"/>
          <w:lang w:eastAsia="fr-FR"/>
        </w:rPr>
        <w:br/>
      </w:r>
      <w:r w:rsidRPr="00D32A4B">
        <w:rPr>
          <w:rFonts w:ascii="Arial" w:eastAsia="Times New Roman" w:hAnsi="Arial" w:cs="Arial"/>
          <w:b/>
          <w:bCs/>
          <w:color w:val="CC0044"/>
          <w:sz w:val="24"/>
          <w:szCs w:val="24"/>
          <w:lang w:eastAsia="fr-FR"/>
        </w:rPr>
        <w:t>3</w:t>
      </w:r>
      <w:r w:rsidRPr="00D32A4B">
        <w:rPr>
          <w:rFonts w:ascii="Arial" w:eastAsia="Times New Roman" w:hAnsi="Arial" w:cs="Arial"/>
          <w:color w:val="614343"/>
          <w:sz w:val="24"/>
          <w:szCs w:val="24"/>
          <w:lang w:eastAsia="fr-FR"/>
        </w:rPr>
        <w:t xml:space="preserve">Ajoutez 1/3 des blancs au chocolat en remuant assez énergiquement. A ce stade ne craignez pas de les casser. Puis ajoutez le reste de blancs en 2 ou 3 fois aussi délicatement que possible, en retournant à l'aide d'une spatule, jusqu'à ce qu'ils soient parfaitement incorporés (on ne doit pas voir de petits morceaux blancs parsemer le chocolat). </w:t>
      </w:r>
      <w:r w:rsidRPr="00D32A4B">
        <w:rPr>
          <w:rFonts w:ascii="Arial" w:eastAsia="Times New Roman" w:hAnsi="Arial" w:cs="Arial"/>
          <w:color w:val="614343"/>
          <w:sz w:val="24"/>
          <w:szCs w:val="24"/>
          <w:lang w:eastAsia="fr-FR"/>
        </w:rPr>
        <w:br/>
      </w:r>
      <w:r w:rsidRPr="00D32A4B">
        <w:rPr>
          <w:rFonts w:ascii="Arial" w:eastAsia="Times New Roman" w:hAnsi="Arial" w:cs="Arial"/>
          <w:color w:val="614343"/>
          <w:sz w:val="24"/>
          <w:szCs w:val="24"/>
          <w:lang w:eastAsia="fr-FR"/>
        </w:rPr>
        <w:br/>
      </w:r>
      <w:r>
        <w:rPr>
          <w:rFonts w:ascii="Arial" w:eastAsia="Times New Roman" w:hAnsi="Arial" w:cs="Arial"/>
          <w:noProof/>
          <w:color w:val="614343"/>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23925" cy="952500"/>
            <wp:effectExtent l="19050" t="0" r="9525" b="0"/>
            <wp:wrapSquare wrapText="bothSides"/>
            <wp:docPr id="5" name="Image 2" descr="Mousse au chocolat qui mousse et se tient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se au chocolat qui mousse et se tient : Etape 4"/>
                    <pic:cNvPicPr>
                      <a:picLocks noChangeAspect="1" noChangeArrowheads="1"/>
                    </pic:cNvPicPr>
                  </pic:nvPicPr>
                  <pic:blipFill>
                    <a:blip r:embed="rId12" cstate="print"/>
                    <a:srcRect/>
                    <a:stretch>
                      <a:fillRect/>
                    </a:stretch>
                  </pic:blipFill>
                  <pic:spPr bwMode="auto">
                    <a:xfrm>
                      <a:off x="0" y="0"/>
                      <a:ext cx="923925" cy="952500"/>
                    </a:xfrm>
                    <a:prstGeom prst="rect">
                      <a:avLst/>
                    </a:prstGeom>
                    <a:noFill/>
                    <a:ln w="9525">
                      <a:noFill/>
                      <a:miter lim="800000"/>
                      <a:headEnd/>
                      <a:tailEnd/>
                    </a:ln>
                  </pic:spPr>
                </pic:pic>
              </a:graphicData>
            </a:graphic>
          </wp:anchor>
        </w:drawing>
      </w:r>
      <w:r w:rsidRPr="00D32A4B">
        <w:rPr>
          <w:rFonts w:ascii="Arial" w:eastAsia="Times New Roman" w:hAnsi="Arial" w:cs="Arial"/>
          <w:b/>
          <w:bCs/>
          <w:color w:val="CC0044"/>
          <w:sz w:val="24"/>
          <w:szCs w:val="24"/>
          <w:lang w:eastAsia="fr-FR"/>
        </w:rPr>
        <w:t>4</w:t>
      </w:r>
      <w:r w:rsidRPr="00D32A4B">
        <w:rPr>
          <w:rFonts w:ascii="Arial" w:eastAsia="Times New Roman" w:hAnsi="Arial" w:cs="Arial"/>
          <w:color w:val="614343"/>
          <w:sz w:val="24"/>
          <w:szCs w:val="24"/>
          <w:lang w:eastAsia="fr-FR"/>
        </w:rPr>
        <w:t xml:space="preserve">Répartissez dans des ramequins, couvrez de film alimentaire pour ne pas que la surface se dessèche trop vite et glissez au frais pour 4 heures minimum, idéalement une nuit. Dégustez... </w:t>
      </w:r>
    </w:p>
    <w:p w:rsidR="004404A6" w:rsidRDefault="004404A6"/>
    <w:sectPr w:rsidR="004404A6" w:rsidSect="004757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E9C"/>
    <w:multiLevelType w:val="multilevel"/>
    <w:tmpl w:val="6F6C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54438"/>
    <w:multiLevelType w:val="multilevel"/>
    <w:tmpl w:val="D9D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E6EDA"/>
    <w:multiLevelType w:val="multilevel"/>
    <w:tmpl w:val="F964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2029C"/>
    <w:multiLevelType w:val="multilevel"/>
    <w:tmpl w:val="303A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D32A4B"/>
    <w:rsid w:val="00164396"/>
    <w:rsid w:val="004404A6"/>
    <w:rsid w:val="0047577B"/>
    <w:rsid w:val="00844BB6"/>
    <w:rsid w:val="00AB594E"/>
    <w:rsid w:val="00D32A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A6"/>
  </w:style>
  <w:style w:type="paragraph" w:styleId="Titre1">
    <w:name w:val="heading 1"/>
    <w:basedOn w:val="Normal"/>
    <w:link w:val="Titre1Car"/>
    <w:uiPriority w:val="9"/>
    <w:qFormat/>
    <w:rsid w:val="00D32A4B"/>
    <w:pPr>
      <w:spacing w:before="100" w:after="100" w:line="240" w:lineRule="auto"/>
      <w:outlineLvl w:val="0"/>
    </w:pPr>
    <w:rPr>
      <w:rFonts w:ascii="Times New Roman" w:eastAsia="Times New Roman" w:hAnsi="Times New Roman" w:cs="Times New Roman"/>
      <w:b/>
      <w:bCs/>
      <w:color w:val="CC0044"/>
      <w:kern w:val="36"/>
      <w:sz w:val="48"/>
      <w:szCs w:val="48"/>
      <w:lang w:eastAsia="fr-FR"/>
    </w:rPr>
  </w:style>
  <w:style w:type="paragraph" w:styleId="Titre2">
    <w:name w:val="heading 2"/>
    <w:basedOn w:val="Normal"/>
    <w:link w:val="Titre2Car"/>
    <w:uiPriority w:val="9"/>
    <w:qFormat/>
    <w:rsid w:val="00D32A4B"/>
    <w:pPr>
      <w:spacing w:before="100" w:beforeAutospacing="1" w:after="100" w:afterAutospacing="1" w:line="240" w:lineRule="auto"/>
      <w:outlineLvl w:val="1"/>
    </w:pPr>
    <w:rPr>
      <w:rFonts w:ascii="Times New Roman" w:eastAsia="Times New Roman" w:hAnsi="Times New Roman" w:cs="Times New Roman"/>
      <w:b/>
      <w:bCs/>
      <w:color w:val="61434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A4B"/>
    <w:rPr>
      <w:rFonts w:ascii="Times New Roman" w:eastAsia="Times New Roman" w:hAnsi="Times New Roman" w:cs="Times New Roman"/>
      <w:b/>
      <w:bCs/>
      <w:color w:val="CC0044"/>
      <w:kern w:val="36"/>
      <w:sz w:val="48"/>
      <w:szCs w:val="48"/>
      <w:lang w:eastAsia="fr-FR"/>
    </w:rPr>
  </w:style>
  <w:style w:type="character" w:customStyle="1" w:styleId="Titre2Car">
    <w:name w:val="Titre 2 Car"/>
    <w:basedOn w:val="Policepardfaut"/>
    <w:link w:val="Titre2"/>
    <w:uiPriority w:val="9"/>
    <w:rsid w:val="00D32A4B"/>
    <w:rPr>
      <w:rFonts w:ascii="Times New Roman" w:eastAsia="Times New Roman" w:hAnsi="Times New Roman" w:cs="Times New Roman"/>
      <w:b/>
      <w:bCs/>
      <w:color w:val="614343"/>
      <w:sz w:val="24"/>
      <w:szCs w:val="24"/>
      <w:lang w:eastAsia="fr-FR"/>
    </w:rPr>
  </w:style>
  <w:style w:type="character" w:styleId="Lienhypertexte">
    <w:name w:val="Hyperlink"/>
    <w:basedOn w:val="Policepardfaut"/>
    <w:uiPriority w:val="99"/>
    <w:semiHidden/>
    <w:unhideWhenUsed/>
    <w:rsid w:val="00D32A4B"/>
    <w:rPr>
      <w:color w:val="614343"/>
      <w:u w:val="single"/>
    </w:rPr>
  </w:style>
  <w:style w:type="character" w:styleId="lev">
    <w:name w:val="Strong"/>
    <w:basedOn w:val="Policepardfaut"/>
    <w:uiPriority w:val="22"/>
    <w:qFormat/>
    <w:rsid w:val="00D32A4B"/>
    <w:rPr>
      <w:b/>
      <w:bCs/>
    </w:rPr>
  </w:style>
  <w:style w:type="paragraph" w:styleId="NormalWeb">
    <w:name w:val="Normal (Web)"/>
    <w:basedOn w:val="Normal"/>
    <w:uiPriority w:val="99"/>
    <w:semiHidden/>
    <w:unhideWhenUsed/>
    <w:rsid w:val="00D32A4B"/>
    <w:pPr>
      <w:spacing w:before="100" w:beforeAutospacing="1" w:after="0" w:line="240" w:lineRule="auto"/>
    </w:pPr>
    <w:rPr>
      <w:rFonts w:ascii="Times New Roman" w:eastAsia="Times New Roman" w:hAnsi="Times New Roman" w:cs="Times New Roman"/>
      <w:sz w:val="24"/>
      <w:szCs w:val="24"/>
      <w:lang w:eastAsia="fr-FR"/>
    </w:rPr>
  </w:style>
  <w:style w:type="character" w:customStyle="1" w:styleId="rating">
    <w:name w:val="rating"/>
    <w:basedOn w:val="Policepardfaut"/>
    <w:rsid w:val="00D32A4B"/>
  </w:style>
  <w:style w:type="character" w:customStyle="1" w:styleId="average">
    <w:name w:val="average"/>
    <w:basedOn w:val="Policepardfaut"/>
    <w:rsid w:val="00D32A4B"/>
  </w:style>
  <w:style w:type="character" w:customStyle="1" w:styleId="best">
    <w:name w:val="best"/>
    <w:basedOn w:val="Policepardfaut"/>
    <w:rsid w:val="00D32A4B"/>
  </w:style>
  <w:style w:type="character" w:customStyle="1" w:styleId="count">
    <w:name w:val="count"/>
    <w:basedOn w:val="Policepardfaut"/>
    <w:rsid w:val="00D32A4B"/>
  </w:style>
  <w:style w:type="character" w:customStyle="1" w:styleId="preptime">
    <w:name w:val="preptime"/>
    <w:basedOn w:val="Policepardfaut"/>
    <w:rsid w:val="00D32A4B"/>
  </w:style>
  <w:style w:type="character" w:customStyle="1" w:styleId="value-title">
    <w:name w:val="value-title"/>
    <w:basedOn w:val="Policepardfaut"/>
    <w:rsid w:val="00D32A4B"/>
  </w:style>
  <w:style w:type="character" w:customStyle="1" w:styleId="cooktime">
    <w:name w:val="cooktime"/>
    <w:basedOn w:val="Policepardfaut"/>
    <w:rsid w:val="00D32A4B"/>
  </w:style>
  <w:style w:type="character" w:customStyle="1" w:styleId="totaltime">
    <w:name w:val="totaltime"/>
    <w:basedOn w:val="Policepardfaut"/>
    <w:rsid w:val="00D32A4B"/>
  </w:style>
  <w:style w:type="paragraph" w:styleId="Textedebulles">
    <w:name w:val="Balloon Text"/>
    <w:basedOn w:val="Normal"/>
    <w:link w:val="TextedebullesCar"/>
    <w:uiPriority w:val="99"/>
    <w:semiHidden/>
    <w:unhideWhenUsed/>
    <w:rsid w:val="00D32A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2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964657">
      <w:bodyDiv w:val="1"/>
      <w:marLeft w:val="0"/>
      <w:marRight w:val="0"/>
      <w:marTop w:val="0"/>
      <w:marBottom w:val="0"/>
      <w:divBdr>
        <w:top w:val="none" w:sz="0" w:space="0" w:color="auto"/>
        <w:left w:val="none" w:sz="0" w:space="0" w:color="auto"/>
        <w:bottom w:val="none" w:sz="0" w:space="0" w:color="auto"/>
        <w:right w:val="none" w:sz="0" w:space="0" w:color="auto"/>
      </w:divBdr>
      <w:divsChild>
        <w:div w:id="1264993963">
          <w:marLeft w:val="0"/>
          <w:marRight w:val="0"/>
          <w:marTop w:val="0"/>
          <w:marBottom w:val="0"/>
          <w:divBdr>
            <w:top w:val="none" w:sz="0" w:space="0" w:color="auto"/>
            <w:left w:val="none" w:sz="0" w:space="0" w:color="auto"/>
            <w:bottom w:val="none" w:sz="0" w:space="0" w:color="auto"/>
            <w:right w:val="none" w:sz="0" w:space="0" w:color="auto"/>
          </w:divBdr>
          <w:divsChild>
            <w:div w:id="118914706">
              <w:marLeft w:val="0"/>
              <w:marRight w:val="0"/>
              <w:marTop w:val="2040"/>
              <w:marBottom w:val="0"/>
              <w:divBdr>
                <w:top w:val="none" w:sz="0" w:space="0" w:color="auto"/>
                <w:left w:val="none" w:sz="0" w:space="0" w:color="auto"/>
                <w:bottom w:val="single" w:sz="8" w:space="15" w:color="614343"/>
                <w:right w:val="single" w:sz="8" w:space="0" w:color="614343"/>
              </w:divBdr>
              <w:divsChild>
                <w:div w:id="186457053">
                  <w:marLeft w:val="0"/>
                  <w:marRight w:val="0"/>
                  <w:marTop w:val="0"/>
                  <w:marBottom w:val="0"/>
                  <w:divBdr>
                    <w:top w:val="single" w:sz="8" w:space="15" w:color="614343"/>
                    <w:left w:val="none" w:sz="0" w:space="0" w:color="auto"/>
                    <w:bottom w:val="none" w:sz="0" w:space="0" w:color="auto"/>
                    <w:right w:val="single" w:sz="8" w:space="0" w:color="DED8DA"/>
                  </w:divBdr>
                  <w:divsChild>
                    <w:div w:id="1650015583">
                      <w:marLeft w:val="0"/>
                      <w:marRight w:val="0"/>
                      <w:marTop w:val="0"/>
                      <w:marBottom w:val="0"/>
                      <w:divBdr>
                        <w:top w:val="none" w:sz="0" w:space="0" w:color="auto"/>
                        <w:left w:val="none" w:sz="0" w:space="0" w:color="auto"/>
                        <w:bottom w:val="none" w:sz="0" w:space="0" w:color="auto"/>
                        <w:right w:val="none" w:sz="0" w:space="0" w:color="auto"/>
                      </w:divBdr>
                      <w:divsChild>
                        <w:div w:id="762803337">
                          <w:marLeft w:val="0"/>
                          <w:marRight w:val="0"/>
                          <w:marTop w:val="0"/>
                          <w:marBottom w:val="0"/>
                          <w:divBdr>
                            <w:top w:val="none" w:sz="0" w:space="0" w:color="auto"/>
                            <w:left w:val="none" w:sz="0" w:space="0" w:color="auto"/>
                            <w:bottom w:val="none" w:sz="0" w:space="0" w:color="auto"/>
                            <w:right w:val="none" w:sz="0" w:space="0" w:color="auto"/>
                          </w:divBdr>
                          <w:divsChild>
                            <w:div w:id="2023821649">
                              <w:marLeft w:val="0"/>
                              <w:marRight w:val="0"/>
                              <w:marTop w:val="0"/>
                              <w:marBottom w:val="0"/>
                              <w:divBdr>
                                <w:top w:val="none" w:sz="0" w:space="0" w:color="auto"/>
                                <w:left w:val="none" w:sz="0" w:space="0" w:color="auto"/>
                                <w:bottom w:val="none" w:sz="0" w:space="0" w:color="auto"/>
                                <w:right w:val="none" w:sz="0" w:space="0" w:color="auto"/>
                              </w:divBdr>
                            </w:div>
                            <w:div w:id="1584028556">
                              <w:marLeft w:val="0"/>
                              <w:marRight w:val="0"/>
                              <w:marTop w:val="0"/>
                              <w:marBottom w:val="0"/>
                              <w:divBdr>
                                <w:top w:val="none" w:sz="0" w:space="0" w:color="auto"/>
                                <w:left w:val="none" w:sz="0" w:space="0" w:color="auto"/>
                                <w:bottom w:val="none" w:sz="0" w:space="0" w:color="auto"/>
                                <w:right w:val="none" w:sz="0" w:space="0" w:color="auto"/>
                              </w:divBdr>
                            </w:div>
                            <w:div w:id="504828969">
                              <w:marLeft w:val="0"/>
                              <w:marRight w:val="0"/>
                              <w:marTop w:val="200"/>
                              <w:marBottom w:val="0"/>
                              <w:divBdr>
                                <w:top w:val="none" w:sz="0" w:space="0" w:color="auto"/>
                                <w:left w:val="none" w:sz="0" w:space="0" w:color="auto"/>
                                <w:bottom w:val="none" w:sz="0" w:space="0" w:color="auto"/>
                                <w:right w:val="none" w:sz="0" w:space="0" w:color="auto"/>
                              </w:divBdr>
                            </w:div>
                            <w:div w:id="819349357">
                              <w:marLeft w:val="0"/>
                              <w:marRight w:val="0"/>
                              <w:marTop w:val="0"/>
                              <w:marBottom w:val="0"/>
                              <w:divBdr>
                                <w:top w:val="none" w:sz="0" w:space="0" w:color="auto"/>
                                <w:left w:val="none" w:sz="0" w:space="0" w:color="auto"/>
                                <w:bottom w:val="none" w:sz="0" w:space="0" w:color="auto"/>
                                <w:right w:val="none" w:sz="0" w:space="0" w:color="auto"/>
                              </w:divBdr>
                            </w:div>
                            <w:div w:id="1099646090">
                              <w:marLeft w:val="0"/>
                              <w:marRight w:val="0"/>
                              <w:marTop w:val="0"/>
                              <w:marBottom w:val="0"/>
                              <w:divBdr>
                                <w:top w:val="none" w:sz="0" w:space="0" w:color="auto"/>
                                <w:left w:val="none" w:sz="0" w:space="0" w:color="auto"/>
                                <w:bottom w:val="none" w:sz="0" w:space="0" w:color="auto"/>
                                <w:right w:val="none" w:sz="0" w:space="0" w:color="auto"/>
                              </w:divBdr>
                            </w:div>
                            <w:div w:id="167254034">
                              <w:marLeft w:val="0"/>
                              <w:marRight w:val="0"/>
                              <w:marTop w:val="400"/>
                              <w:marBottom w:val="0"/>
                              <w:divBdr>
                                <w:top w:val="none" w:sz="0" w:space="0" w:color="auto"/>
                                <w:left w:val="none" w:sz="0" w:space="0" w:color="auto"/>
                                <w:bottom w:val="single" w:sz="8" w:space="0" w:color="A59595"/>
                                <w:right w:val="none" w:sz="0" w:space="0" w:color="auto"/>
                              </w:divBdr>
                              <w:divsChild>
                                <w:div w:id="1240679002">
                                  <w:marLeft w:val="0"/>
                                  <w:marRight w:val="0"/>
                                  <w:marTop w:val="0"/>
                                  <w:marBottom w:val="0"/>
                                  <w:divBdr>
                                    <w:top w:val="none" w:sz="0" w:space="0" w:color="auto"/>
                                    <w:left w:val="none" w:sz="0" w:space="0" w:color="auto"/>
                                    <w:bottom w:val="none" w:sz="0" w:space="0" w:color="auto"/>
                                    <w:right w:val="none" w:sz="0" w:space="0" w:color="auto"/>
                                  </w:divBdr>
                                </w:div>
                              </w:divsChild>
                            </w:div>
                            <w:div w:id="1721900599">
                              <w:marLeft w:val="0"/>
                              <w:marRight w:val="0"/>
                              <w:marTop w:val="0"/>
                              <w:marBottom w:val="0"/>
                              <w:divBdr>
                                <w:top w:val="none" w:sz="0" w:space="0" w:color="auto"/>
                                <w:left w:val="none" w:sz="0" w:space="0" w:color="auto"/>
                                <w:bottom w:val="none" w:sz="0" w:space="0" w:color="auto"/>
                                <w:right w:val="dotted" w:sz="8" w:space="5" w:color="E0E0E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208/vanill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ternaute.com/femmes/cuisine/encyclopedie/fiche_composant/157/cacao.shtml"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88/monter.shtml" TargetMode="External"/><Relationship Id="rId5" Type="http://schemas.openxmlformats.org/officeDocument/2006/relationships/hyperlink" Target="http://image-cuisine.linternaute.com/image/450/362679/mousse-au-chocolat-qui-mousse-et-se-tient.jpg" TargetMode="External"/><Relationship Id="rId10" Type="http://schemas.openxmlformats.org/officeDocument/2006/relationships/hyperlink" Target="http://www.linternaute.com/femmes/cuisine/definition/8/bain-marie.shtml" TargetMode="External"/><Relationship Id="rId4" Type="http://schemas.openxmlformats.org/officeDocument/2006/relationships/webSettings" Target="webSettings.xml"/><Relationship Id="rId9" Type="http://schemas.openxmlformats.org/officeDocument/2006/relationships/hyperlink" Target="http://www.linternaute.com/femmes/cuisine/definition/65/fondre.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2068</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4</cp:revision>
  <dcterms:created xsi:type="dcterms:W3CDTF">2010-08-31T17:20:00Z</dcterms:created>
  <dcterms:modified xsi:type="dcterms:W3CDTF">2014-04-26T16:51:00Z</dcterms:modified>
</cp:coreProperties>
</file>